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5DDF" w14:textId="64106CE6" w:rsidR="00E23C7E" w:rsidRDefault="00E23C7E" w:rsidP="00E23C7E">
      <w:pPr>
        <w:contextualSpacing/>
        <w:jc w:val="center"/>
        <w:rPr>
          <w:rFonts w:asciiTheme="majorHAnsi" w:hAnsiTheme="majorHAnsi"/>
          <w:b/>
          <w:szCs w:val="22"/>
        </w:rPr>
      </w:pPr>
      <w:r w:rsidRPr="00A748C5">
        <w:rPr>
          <w:rFonts w:asciiTheme="majorHAnsi" w:hAnsiTheme="majorHAnsi"/>
          <w:b/>
          <w:szCs w:val="22"/>
        </w:rPr>
        <w:t xml:space="preserve">Swan Valley Bear Resources </w:t>
      </w:r>
      <w:r>
        <w:rPr>
          <w:rFonts w:asciiTheme="majorHAnsi" w:hAnsiTheme="majorHAnsi"/>
          <w:b/>
          <w:szCs w:val="22"/>
        </w:rPr>
        <w:t>202</w:t>
      </w:r>
      <w:r w:rsidR="00D7510E">
        <w:rPr>
          <w:rFonts w:asciiTheme="majorHAnsi" w:hAnsiTheme="majorHAnsi"/>
          <w:b/>
          <w:szCs w:val="22"/>
        </w:rPr>
        <w:t>3</w:t>
      </w:r>
      <w:r>
        <w:rPr>
          <w:rFonts w:asciiTheme="majorHAnsi" w:hAnsiTheme="majorHAnsi"/>
          <w:b/>
          <w:szCs w:val="22"/>
        </w:rPr>
        <w:t xml:space="preserve"> Annual Report</w:t>
      </w:r>
    </w:p>
    <w:p w14:paraId="130DFB59" w14:textId="77777777" w:rsidR="00E23C7E" w:rsidRPr="00A748C5" w:rsidRDefault="00E23C7E" w:rsidP="00E23C7E">
      <w:pPr>
        <w:contextualSpacing/>
        <w:rPr>
          <w:rFonts w:asciiTheme="majorHAnsi" w:hAnsiTheme="majorHAnsi"/>
          <w:b/>
          <w:szCs w:val="22"/>
        </w:rPr>
      </w:pPr>
    </w:p>
    <w:p w14:paraId="1A7035D0" w14:textId="606079C5" w:rsidR="00E23C7E" w:rsidRPr="00A748C5" w:rsidRDefault="00E23C7E" w:rsidP="00E23C7E">
      <w:pPr>
        <w:contextualSpacing/>
        <w:rPr>
          <w:rFonts w:asciiTheme="majorHAnsi" w:hAnsiTheme="majorHAnsi"/>
          <w:b/>
          <w:szCs w:val="22"/>
        </w:rPr>
      </w:pPr>
      <w:r w:rsidRPr="00A748C5">
        <w:rPr>
          <w:rFonts w:asciiTheme="majorHAnsi" w:hAnsiTheme="majorHAnsi"/>
          <w:szCs w:val="22"/>
        </w:rPr>
        <w:t xml:space="preserve">The mission of Swan Valley Bear Resources (SVBR) </w:t>
      </w:r>
      <w:r w:rsidR="008F293E">
        <w:rPr>
          <w:rFonts w:asciiTheme="majorHAnsi" w:hAnsiTheme="majorHAnsi"/>
          <w:szCs w:val="22"/>
        </w:rPr>
        <w:t xml:space="preserve">is to </w:t>
      </w:r>
      <w:r w:rsidR="00936517">
        <w:rPr>
          <w:rFonts w:asciiTheme="majorHAnsi" w:hAnsiTheme="majorHAnsi"/>
          <w:szCs w:val="22"/>
        </w:rPr>
        <w:t>provide</w:t>
      </w:r>
      <w:r w:rsidRPr="00A748C5">
        <w:rPr>
          <w:rFonts w:asciiTheme="majorHAnsi" w:hAnsiTheme="majorHAnsi"/>
          <w:szCs w:val="22"/>
        </w:rPr>
        <w:t xml:space="preserve"> community resources to promote coexistence between people and bears. S</w:t>
      </w:r>
      <w:r w:rsidR="00936517">
        <w:rPr>
          <w:rFonts w:asciiTheme="majorHAnsi" w:hAnsiTheme="majorHAnsi"/>
          <w:szCs w:val="22"/>
        </w:rPr>
        <w:t>ince 2007, S</w:t>
      </w:r>
      <w:r w:rsidRPr="00A748C5">
        <w:rPr>
          <w:rFonts w:asciiTheme="majorHAnsi" w:hAnsiTheme="majorHAnsi"/>
          <w:szCs w:val="22"/>
        </w:rPr>
        <w:t xml:space="preserve">VBR </w:t>
      </w:r>
      <w:r w:rsidR="00936517">
        <w:rPr>
          <w:rFonts w:asciiTheme="majorHAnsi" w:hAnsiTheme="majorHAnsi"/>
          <w:szCs w:val="22"/>
        </w:rPr>
        <w:t xml:space="preserve">has been a collaborative working group including </w:t>
      </w:r>
      <w:r w:rsidRPr="00A748C5">
        <w:rPr>
          <w:rFonts w:asciiTheme="majorHAnsi" w:hAnsiTheme="majorHAnsi"/>
          <w:szCs w:val="22"/>
        </w:rPr>
        <w:t>local non-profit conservation/education organization</w:t>
      </w:r>
      <w:r>
        <w:rPr>
          <w:rFonts w:asciiTheme="majorHAnsi" w:hAnsiTheme="majorHAnsi"/>
          <w:szCs w:val="22"/>
        </w:rPr>
        <w:t xml:space="preserve"> Swan Valley Connections (SVC)</w:t>
      </w:r>
      <w:r w:rsidRPr="00A748C5">
        <w:rPr>
          <w:rFonts w:asciiTheme="majorHAnsi" w:hAnsiTheme="majorHAnsi"/>
          <w:szCs w:val="22"/>
        </w:rPr>
        <w:t xml:space="preserve"> and community members</w:t>
      </w:r>
      <w:r w:rsidR="00AB7621">
        <w:rPr>
          <w:rFonts w:asciiTheme="majorHAnsi" w:hAnsiTheme="majorHAnsi"/>
          <w:szCs w:val="22"/>
        </w:rPr>
        <w:t xml:space="preserve"> working</w:t>
      </w:r>
      <w:r w:rsidRPr="00A748C5">
        <w:rPr>
          <w:rFonts w:asciiTheme="majorHAnsi" w:hAnsiTheme="majorHAnsi"/>
          <w:szCs w:val="22"/>
        </w:rPr>
        <w:t xml:space="preserve"> in partnership with the U.S. Forest Service (USFS), Montana Fish</w:t>
      </w:r>
      <w:r w:rsidR="00AB7621">
        <w:rPr>
          <w:rFonts w:asciiTheme="majorHAnsi" w:hAnsiTheme="majorHAnsi"/>
          <w:szCs w:val="22"/>
        </w:rPr>
        <w:t>,</w:t>
      </w:r>
      <w:r w:rsidRPr="00A748C5">
        <w:rPr>
          <w:rFonts w:asciiTheme="majorHAnsi" w:hAnsiTheme="majorHAnsi"/>
          <w:szCs w:val="22"/>
        </w:rPr>
        <w:t xml:space="preserve"> Wildlife &amp; Parks (FWP), U.S. Fish &amp; Wildlife Service (</w:t>
      </w:r>
      <w:r w:rsidR="00C27547">
        <w:rPr>
          <w:rFonts w:asciiTheme="majorHAnsi" w:hAnsiTheme="majorHAnsi"/>
          <w:szCs w:val="22"/>
        </w:rPr>
        <w:t>US</w:t>
      </w:r>
      <w:r w:rsidRPr="00A748C5">
        <w:rPr>
          <w:rFonts w:asciiTheme="majorHAnsi" w:hAnsiTheme="majorHAnsi"/>
          <w:szCs w:val="22"/>
        </w:rPr>
        <w:t>FWS)</w:t>
      </w:r>
      <w:r w:rsidR="00A526B7">
        <w:rPr>
          <w:rFonts w:asciiTheme="majorHAnsi" w:hAnsiTheme="majorHAnsi"/>
          <w:szCs w:val="22"/>
        </w:rPr>
        <w:t>, Montana Department of Natural Resources and Conservation (DNRC), Living with Wildlife Foundation, volunteers,</w:t>
      </w:r>
      <w:r w:rsidRPr="00A748C5">
        <w:rPr>
          <w:rFonts w:asciiTheme="majorHAnsi" w:hAnsiTheme="majorHAnsi"/>
          <w:szCs w:val="22"/>
        </w:rPr>
        <w:t xml:space="preserve"> and other natural resource entities. </w:t>
      </w:r>
      <w:r w:rsidR="00AB7621">
        <w:rPr>
          <w:rFonts w:asciiTheme="majorHAnsi" w:hAnsiTheme="majorHAnsi"/>
          <w:szCs w:val="22"/>
        </w:rPr>
        <w:t>By pooling</w:t>
      </w:r>
      <w:r w:rsidRPr="00A748C5">
        <w:rPr>
          <w:rFonts w:asciiTheme="majorHAnsi" w:hAnsiTheme="majorHAnsi"/>
          <w:szCs w:val="22"/>
        </w:rPr>
        <w:t xml:space="preserve"> resources, experience</w:t>
      </w:r>
      <w:r>
        <w:rPr>
          <w:rFonts w:asciiTheme="majorHAnsi" w:hAnsiTheme="majorHAnsi"/>
          <w:szCs w:val="22"/>
        </w:rPr>
        <w:t>,</w:t>
      </w:r>
      <w:r w:rsidRPr="00A748C5">
        <w:rPr>
          <w:rFonts w:asciiTheme="majorHAnsi" w:hAnsiTheme="majorHAnsi"/>
          <w:szCs w:val="22"/>
        </w:rPr>
        <w:t xml:space="preserve"> </w:t>
      </w:r>
      <w:r w:rsidR="00AB7621">
        <w:rPr>
          <w:rFonts w:asciiTheme="majorHAnsi" w:hAnsiTheme="majorHAnsi"/>
          <w:szCs w:val="22"/>
        </w:rPr>
        <w:t xml:space="preserve">and </w:t>
      </w:r>
      <w:r w:rsidRPr="00A748C5">
        <w:rPr>
          <w:rFonts w:asciiTheme="majorHAnsi" w:hAnsiTheme="majorHAnsi"/>
          <w:szCs w:val="22"/>
        </w:rPr>
        <w:t>expertise</w:t>
      </w:r>
      <w:r w:rsidR="00AB7621">
        <w:rPr>
          <w:rFonts w:asciiTheme="majorHAnsi" w:hAnsiTheme="majorHAnsi"/>
          <w:szCs w:val="22"/>
        </w:rPr>
        <w:t xml:space="preserve"> </w:t>
      </w:r>
      <w:r w:rsidR="003F4B01">
        <w:rPr>
          <w:rFonts w:asciiTheme="majorHAnsi" w:hAnsiTheme="majorHAnsi"/>
          <w:szCs w:val="22"/>
        </w:rPr>
        <w:t>SVBR</w:t>
      </w:r>
      <w:r w:rsidR="00AB7621">
        <w:rPr>
          <w:rFonts w:asciiTheme="majorHAnsi" w:hAnsiTheme="majorHAnsi"/>
          <w:szCs w:val="22"/>
        </w:rPr>
        <w:t xml:space="preserve"> provide</w:t>
      </w:r>
      <w:r w:rsidR="003F4B01">
        <w:rPr>
          <w:rFonts w:asciiTheme="majorHAnsi" w:hAnsiTheme="majorHAnsi"/>
          <w:szCs w:val="22"/>
        </w:rPr>
        <w:t>s</w:t>
      </w:r>
      <w:r w:rsidR="00AB7621">
        <w:rPr>
          <w:rFonts w:asciiTheme="majorHAnsi" w:hAnsiTheme="majorHAnsi"/>
          <w:szCs w:val="22"/>
        </w:rPr>
        <w:t xml:space="preserve"> place-based solutions </w:t>
      </w:r>
      <w:r w:rsidR="003F4B01">
        <w:rPr>
          <w:rFonts w:asciiTheme="majorHAnsi" w:hAnsiTheme="majorHAnsi"/>
          <w:szCs w:val="22"/>
        </w:rPr>
        <w:t>for</w:t>
      </w:r>
      <w:r w:rsidR="008F293E">
        <w:rPr>
          <w:rFonts w:asciiTheme="majorHAnsi" w:hAnsiTheme="majorHAnsi"/>
          <w:szCs w:val="22"/>
        </w:rPr>
        <w:t xml:space="preserve"> minimizing</w:t>
      </w:r>
      <w:r w:rsidRPr="00A748C5">
        <w:rPr>
          <w:rFonts w:asciiTheme="majorHAnsi" w:hAnsiTheme="majorHAnsi"/>
          <w:szCs w:val="22"/>
        </w:rPr>
        <w:t xml:space="preserve"> bear conflicts on private and public property in the Swan Valley. </w:t>
      </w:r>
    </w:p>
    <w:p w14:paraId="5DCD340B" w14:textId="77777777" w:rsidR="00E23C7E" w:rsidRPr="00A748C5" w:rsidRDefault="00E23C7E" w:rsidP="00E23C7E">
      <w:pPr>
        <w:contextualSpacing/>
        <w:rPr>
          <w:rFonts w:asciiTheme="majorHAnsi" w:hAnsiTheme="majorHAnsi"/>
          <w:b/>
          <w:szCs w:val="22"/>
        </w:rPr>
      </w:pPr>
    </w:p>
    <w:p w14:paraId="24526EC7" w14:textId="5FFA663D" w:rsidR="00E23C7E" w:rsidRDefault="00E23C7E" w:rsidP="00E23C7E">
      <w:pPr>
        <w:contextualSpacing/>
        <w:rPr>
          <w:rFonts w:asciiTheme="majorHAnsi" w:hAnsiTheme="majorHAnsi"/>
          <w:b/>
          <w:szCs w:val="22"/>
        </w:rPr>
      </w:pPr>
      <w:r w:rsidRPr="00A748C5">
        <w:rPr>
          <w:rFonts w:asciiTheme="majorHAnsi" w:hAnsiTheme="majorHAnsi"/>
          <w:b/>
          <w:szCs w:val="22"/>
        </w:rPr>
        <w:t xml:space="preserve">Private Property Projects: </w:t>
      </w:r>
    </w:p>
    <w:p w14:paraId="24312D0B" w14:textId="77777777" w:rsidR="006B6E9A" w:rsidRPr="00A748C5" w:rsidRDefault="006B6E9A" w:rsidP="00E23C7E">
      <w:pPr>
        <w:contextualSpacing/>
        <w:rPr>
          <w:rFonts w:asciiTheme="majorHAnsi" w:hAnsiTheme="majorHAnsi"/>
          <w:b/>
          <w:szCs w:val="22"/>
        </w:rPr>
      </w:pPr>
    </w:p>
    <w:p w14:paraId="09708789" w14:textId="33E8345E" w:rsidR="00E23C7E" w:rsidRPr="00A748C5" w:rsidRDefault="00E23C7E" w:rsidP="00E23C7E">
      <w:pPr>
        <w:contextualSpacing/>
        <w:rPr>
          <w:rFonts w:asciiTheme="majorHAnsi" w:hAnsiTheme="majorHAnsi"/>
          <w:szCs w:val="22"/>
        </w:rPr>
      </w:pPr>
      <w:r w:rsidRPr="00A748C5">
        <w:rPr>
          <w:rFonts w:asciiTheme="majorHAnsi" w:hAnsiTheme="majorHAnsi"/>
          <w:szCs w:val="22"/>
        </w:rPr>
        <w:t xml:space="preserve">SVBR focuses on private property projects </w:t>
      </w:r>
      <w:r w:rsidR="00C27547">
        <w:rPr>
          <w:rFonts w:asciiTheme="majorHAnsi" w:hAnsiTheme="majorHAnsi"/>
          <w:szCs w:val="22"/>
        </w:rPr>
        <w:t>that provide</w:t>
      </w:r>
      <w:r w:rsidRPr="00A748C5">
        <w:rPr>
          <w:rFonts w:asciiTheme="majorHAnsi" w:hAnsiTheme="majorHAnsi"/>
          <w:szCs w:val="22"/>
        </w:rPr>
        <w:t xml:space="preserve"> interested </w:t>
      </w:r>
      <w:r w:rsidR="008F293E">
        <w:rPr>
          <w:rFonts w:asciiTheme="majorHAnsi" w:hAnsiTheme="majorHAnsi"/>
          <w:szCs w:val="22"/>
        </w:rPr>
        <w:t>residents</w:t>
      </w:r>
      <w:r w:rsidRPr="00A748C5">
        <w:rPr>
          <w:rFonts w:asciiTheme="majorHAnsi" w:hAnsiTheme="majorHAnsi"/>
          <w:szCs w:val="22"/>
        </w:rPr>
        <w:t xml:space="preserve"> with materials, information, and conflict response </w:t>
      </w:r>
      <w:r w:rsidR="003F4B01">
        <w:rPr>
          <w:rFonts w:asciiTheme="majorHAnsi" w:hAnsiTheme="majorHAnsi"/>
          <w:szCs w:val="22"/>
        </w:rPr>
        <w:t xml:space="preserve">needed </w:t>
      </w:r>
      <w:r w:rsidR="00C27547">
        <w:rPr>
          <w:rFonts w:asciiTheme="majorHAnsi" w:hAnsiTheme="majorHAnsi"/>
          <w:szCs w:val="22"/>
        </w:rPr>
        <w:t xml:space="preserve">to secure </w:t>
      </w:r>
      <w:r w:rsidRPr="00A748C5">
        <w:rPr>
          <w:rFonts w:asciiTheme="majorHAnsi" w:hAnsiTheme="majorHAnsi"/>
          <w:szCs w:val="22"/>
        </w:rPr>
        <w:t>bear attractants and minimiz</w:t>
      </w:r>
      <w:r w:rsidR="00C27547">
        <w:rPr>
          <w:rFonts w:asciiTheme="majorHAnsi" w:hAnsiTheme="majorHAnsi"/>
          <w:szCs w:val="22"/>
        </w:rPr>
        <w:t>e</w:t>
      </w:r>
      <w:r w:rsidRPr="00A748C5">
        <w:rPr>
          <w:rFonts w:asciiTheme="majorHAnsi" w:hAnsiTheme="majorHAnsi"/>
          <w:szCs w:val="22"/>
        </w:rPr>
        <w:t xml:space="preserve"> risk of bear conflicts. </w:t>
      </w:r>
      <w:r w:rsidR="00C27547">
        <w:rPr>
          <w:rFonts w:asciiTheme="majorHAnsi" w:hAnsiTheme="majorHAnsi"/>
          <w:szCs w:val="22"/>
        </w:rPr>
        <w:t xml:space="preserve">SVBR creates site-specific solutions </w:t>
      </w:r>
      <w:r w:rsidR="001E60CE">
        <w:rPr>
          <w:rFonts w:asciiTheme="majorHAnsi" w:hAnsiTheme="majorHAnsi"/>
          <w:szCs w:val="22"/>
        </w:rPr>
        <w:t>for</w:t>
      </w:r>
      <w:r w:rsidR="00C27547">
        <w:rPr>
          <w:rFonts w:asciiTheme="majorHAnsi" w:hAnsiTheme="majorHAnsi"/>
          <w:szCs w:val="22"/>
        </w:rPr>
        <w:t xml:space="preserve"> each situation, and our</w:t>
      </w:r>
      <w:r w:rsidR="00C27547" w:rsidRPr="00A748C5">
        <w:rPr>
          <w:rFonts w:asciiTheme="majorHAnsi" w:hAnsiTheme="majorHAnsi"/>
          <w:szCs w:val="22"/>
        </w:rPr>
        <w:t xml:space="preserve"> </w:t>
      </w:r>
      <w:r w:rsidRPr="00A748C5">
        <w:rPr>
          <w:rFonts w:asciiTheme="majorHAnsi" w:hAnsiTheme="majorHAnsi"/>
          <w:szCs w:val="22"/>
        </w:rPr>
        <w:t xml:space="preserve">collaboration with private property owners may come by a variety of different means such as landowner interest or response to a bear conflict.  Some on-going examples of collaboration with private property owners in the Swan Valley </w:t>
      </w:r>
      <w:r w:rsidR="00905C65" w:rsidRPr="00A748C5">
        <w:rPr>
          <w:rFonts w:asciiTheme="majorHAnsi" w:hAnsiTheme="majorHAnsi"/>
          <w:szCs w:val="22"/>
        </w:rPr>
        <w:t>include</w:t>
      </w:r>
      <w:r w:rsidRPr="00A748C5">
        <w:rPr>
          <w:rFonts w:asciiTheme="majorHAnsi" w:hAnsiTheme="majorHAnsi"/>
          <w:szCs w:val="22"/>
        </w:rPr>
        <w:t xml:space="preserve"> providing advice on securing bear attractants, loaning bear-resistant garbage containers, helping build electric fences around attractants, removing animal carcasses, helping remove ripe fruit from trees, installing motion-sensor activated cameras to monitor bear conflicts, and contacting FWP management specialists in the event of a conflict.  In 20</w:t>
      </w:r>
      <w:r>
        <w:rPr>
          <w:rFonts w:asciiTheme="majorHAnsi" w:hAnsiTheme="majorHAnsi"/>
          <w:szCs w:val="22"/>
        </w:rPr>
        <w:t>2</w:t>
      </w:r>
      <w:r w:rsidR="00D7510E">
        <w:rPr>
          <w:rFonts w:asciiTheme="majorHAnsi" w:hAnsiTheme="majorHAnsi"/>
          <w:szCs w:val="22"/>
        </w:rPr>
        <w:t>3</w:t>
      </w:r>
      <w:r w:rsidRPr="00A748C5">
        <w:rPr>
          <w:rFonts w:asciiTheme="majorHAnsi" w:hAnsiTheme="majorHAnsi"/>
          <w:szCs w:val="22"/>
        </w:rPr>
        <w:t xml:space="preserve">, SVBR staff provided </w:t>
      </w:r>
      <w:r w:rsidR="008B0FA8">
        <w:rPr>
          <w:rFonts w:asciiTheme="majorHAnsi" w:hAnsiTheme="majorHAnsi"/>
          <w:szCs w:val="22"/>
        </w:rPr>
        <w:t>a variety of</w:t>
      </w:r>
      <w:r w:rsidRPr="00A748C5">
        <w:rPr>
          <w:rFonts w:asciiTheme="majorHAnsi" w:hAnsiTheme="majorHAnsi"/>
          <w:szCs w:val="22"/>
        </w:rPr>
        <w:t xml:space="preserve"> private property consultations that involved different methods for securing bear attractants.</w:t>
      </w:r>
    </w:p>
    <w:p w14:paraId="3D0C51EF" w14:textId="77777777" w:rsidR="00E23C7E" w:rsidRPr="00A748C5" w:rsidRDefault="00E23C7E" w:rsidP="00E23C7E">
      <w:pPr>
        <w:contextualSpacing/>
        <w:rPr>
          <w:rFonts w:asciiTheme="majorHAnsi" w:hAnsiTheme="majorHAnsi"/>
          <w:szCs w:val="22"/>
        </w:rPr>
      </w:pPr>
    </w:p>
    <w:p w14:paraId="617F62A8" w14:textId="36A2A1C1" w:rsidR="006B6E9A" w:rsidRPr="001E60CE" w:rsidRDefault="006B6E9A" w:rsidP="00E23C7E">
      <w:pPr>
        <w:contextualSpacing/>
        <w:rPr>
          <w:rFonts w:asciiTheme="majorHAnsi" w:hAnsiTheme="majorHAnsi"/>
          <w:i/>
          <w:iCs/>
          <w:szCs w:val="22"/>
        </w:rPr>
      </w:pPr>
      <w:r w:rsidRPr="001E60CE">
        <w:rPr>
          <w:rFonts w:asciiTheme="majorHAnsi" w:hAnsiTheme="majorHAnsi"/>
          <w:i/>
          <w:iCs/>
          <w:szCs w:val="22"/>
        </w:rPr>
        <w:t>Bear-Resistant Garbage Container Loaner Program</w:t>
      </w:r>
    </w:p>
    <w:p w14:paraId="18242A9A" w14:textId="77777777" w:rsidR="006B6E9A" w:rsidRDefault="006B6E9A" w:rsidP="00E23C7E">
      <w:pPr>
        <w:contextualSpacing/>
        <w:rPr>
          <w:rFonts w:asciiTheme="majorHAnsi" w:hAnsiTheme="majorHAnsi"/>
          <w:szCs w:val="22"/>
        </w:rPr>
      </w:pPr>
    </w:p>
    <w:p w14:paraId="1CB01C63" w14:textId="6FCCF95B" w:rsidR="00E23C7E" w:rsidRPr="00C7565B" w:rsidRDefault="00C27547" w:rsidP="00E23C7E">
      <w:pPr>
        <w:contextualSpacing/>
        <w:rPr>
          <w:rFonts w:asciiTheme="majorHAnsi" w:hAnsiTheme="majorHAnsi"/>
          <w:b/>
          <w:szCs w:val="22"/>
        </w:rPr>
      </w:pPr>
      <w:r>
        <w:rPr>
          <w:rFonts w:asciiTheme="majorHAnsi" w:hAnsiTheme="majorHAnsi"/>
          <w:szCs w:val="22"/>
        </w:rPr>
        <w:t>SVBR’s</w:t>
      </w:r>
      <w:r w:rsidR="001E60CE">
        <w:rPr>
          <w:rFonts w:asciiTheme="majorHAnsi" w:hAnsiTheme="majorHAnsi"/>
          <w:szCs w:val="22"/>
        </w:rPr>
        <w:t xml:space="preserve"> </w:t>
      </w:r>
      <w:r w:rsidR="00E23C7E" w:rsidRPr="00A748C5">
        <w:rPr>
          <w:rFonts w:asciiTheme="majorHAnsi" w:hAnsiTheme="majorHAnsi"/>
          <w:szCs w:val="22"/>
        </w:rPr>
        <w:t xml:space="preserve">Bear-Resistant Garbage Container Loaner Program allows community members to check out bear-resistant garbage containers for free and on an indefinite basis, with a suggested donation.  Bear-resistant containers are also available for purchase.  </w:t>
      </w:r>
      <w:r>
        <w:rPr>
          <w:rFonts w:asciiTheme="majorHAnsi" w:hAnsiTheme="majorHAnsi"/>
          <w:szCs w:val="22"/>
        </w:rPr>
        <w:t xml:space="preserve">SVBR </w:t>
      </w:r>
      <w:r w:rsidR="00A411F3">
        <w:rPr>
          <w:rFonts w:asciiTheme="majorHAnsi" w:hAnsiTheme="majorHAnsi"/>
          <w:szCs w:val="22"/>
        </w:rPr>
        <w:t xml:space="preserve">has previously </w:t>
      </w:r>
      <w:r>
        <w:rPr>
          <w:rFonts w:asciiTheme="majorHAnsi" w:hAnsiTheme="majorHAnsi"/>
          <w:szCs w:val="22"/>
        </w:rPr>
        <w:t>purchase</w:t>
      </w:r>
      <w:r w:rsidR="00A411F3">
        <w:rPr>
          <w:rFonts w:asciiTheme="majorHAnsi" w:hAnsiTheme="majorHAnsi"/>
          <w:szCs w:val="22"/>
        </w:rPr>
        <w:t>d</w:t>
      </w:r>
      <w:r w:rsidR="00E23C7E" w:rsidRPr="00A748C5">
        <w:rPr>
          <w:rFonts w:asciiTheme="majorHAnsi" w:hAnsiTheme="majorHAnsi"/>
          <w:szCs w:val="22"/>
        </w:rPr>
        <w:t xml:space="preserve"> containers for the program with a </w:t>
      </w:r>
      <w:proofErr w:type="gramStart"/>
      <w:r w:rsidR="00E23C7E" w:rsidRPr="00A748C5">
        <w:rPr>
          <w:rFonts w:asciiTheme="majorHAnsi" w:hAnsiTheme="majorHAnsi"/>
          <w:szCs w:val="22"/>
        </w:rPr>
        <w:t>combination</w:t>
      </w:r>
      <w:proofErr w:type="gramEnd"/>
      <w:r w:rsidR="00E23C7E" w:rsidRPr="00A748C5">
        <w:rPr>
          <w:rFonts w:asciiTheme="majorHAnsi" w:hAnsiTheme="majorHAnsi"/>
          <w:szCs w:val="22"/>
        </w:rPr>
        <w:t xml:space="preserve"> of </w:t>
      </w:r>
      <w:r>
        <w:rPr>
          <w:rFonts w:asciiTheme="majorHAnsi" w:hAnsiTheme="majorHAnsi"/>
          <w:szCs w:val="22"/>
        </w:rPr>
        <w:t xml:space="preserve">funds pooled from </w:t>
      </w:r>
      <w:r w:rsidR="00E23C7E" w:rsidRPr="00A748C5">
        <w:rPr>
          <w:rFonts w:asciiTheme="majorHAnsi" w:hAnsiTheme="majorHAnsi"/>
          <w:szCs w:val="22"/>
        </w:rPr>
        <w:t xml:space="preserve">SVC, </w:t>
      </w:r>
      <w:r>
        <w:rPr>
          <w:rFonts w:asciiTheme="majorHAnsi" w:hAnsiTheme="majorHAnsi"/>
          <w:szCs w:val="22"/>
        </w:rPr>
        <w:t xml:space="preserve">the </w:t>
      </w:r>
      <w:r w:rsidR="00E23C7E" w:rsidRPr="00A748C5">
        <w:rPr>
          <w:rFonts w:asciiTheme="majorHAnsi" w:hAnsiTheme="majorHAnsi"/>
          <w:szCs w:val="22"/>
        </w:rPr>
        <w:t xml:space="preserve">USFWS Grizzly Bear Recovery Program, </w:t>
      </w:r>
      <w:r w:rsidR="001E60CE">
        <w:rPr>
          <w:rFonts w:asciiTheme="majorHAnsi" w:hAnsiTheme="majorHAnsi"/>
          <w:szCs w:val="22"/>
        </w:rPr>
        <w:t xml:space="preserve">the </w:t>
      </w:r>
      <w:r w:rsidR="00E23C7E" w:rsidRPr="00A748C5">
        <w:rPr>
          <w:rFonts w:asciiTheme="majorHAnsi" w:hAnsiTheme="majorHAnsi"/>
          <w:szCs w:val="22"/>
        </w:rPr>
        <w:t xml:space="preserve">USFS, </w:t>
      </w:r>
      <w:r w:rsidR="00E23C7E">
        <w:rPr>
          <w:rFonts w:asciiTheme="majorHAnsi" w:hAnsiTheme="majorHAnsi"/>
          <w:szCs w:val="22"/>
        </w:rPr>
        <w:t xml:space="preserve">Defenders of Wildlife, </w:t>
      </w:r>
      <w:r w:rsidR="00A526B7">
        <w:rPr>
          <w:rFonts w:asciiTheme="majorHAnsi" w:hAnsiTheme="majorHAnsi"/>
          <w:szCs w:val="22"/>
        </w:rPr>
        <w:t xml:space="preserve">the Interagency Grizzly Bear Committee, </w:t>
      </w:r>
      <w:r w:rsidR="00E23C7E" w:rsidRPr="00A748C5">
        <w:rPr>
          <w:rFonts w:asciiTheme="majorHAnsi" w:hAnsiTheme="majorHAnsi"/>
          <w:szCs w:val="22"/>
        </w:rPr>
        <w:t xml:space="preserve">and private </w:t>
      </w:r>
      <w:r>
        <w:rPr>
          <w:rFonts w:asciiTheme="majorHAnsi" w:hAnsiTheme="majorHAnsi"/>
          <w:szCs w:val="22"/>
        </w:rPr>
        <w:t>donors</w:t>
      </w:r>
      <w:r w:rsidR="00E23C7E" w:rsidRPr="00A748C5">
        <w:rPr>
          <w:rFonts w:asciiTheme="majorHAnsi" w:hAnsiTheme="majorHAnsi"/>
          <w:szCs w:val="22"/>
        </w:rPr>
        <w:t xml:space="preserve">. The loaner container program </w:t>
      </w:r>
      <w:r w:rsidR="006B6E9A">
        <w:rPr>
          <w:rFonts w:asciiTheme="majorHAnsi" w:hAnsiTheme="majorHAnsi"/>
          <w:szCs w:val="22"/>
        </w:rPr>
        <w:t>provides</w:t>
      </w:r>
      <w:r w:rsidR="00E23C7E" w:rsidRPr="00A748C5">
        <w:rPr>
          <w:rFonts w:asciiTheme="majorHAnsi" w:hAnsiTheme="majorHAnsi"/>
          <w:szCs w:val="22"/>
        </w:rPr>
        <w:t xml:space="preserve"> </w:t>
      </w:r>
      <w:proofErr w:type="gramStart"/>
      <w:r w:rsidR="00E23C7E" w:rsidRPr="00A748C5">
        <w:rPr>
          <w:rFonts w:asciiTheme="majorHAnsi" w:hAnsiTheme="majorHAnsi"/>
          <w:szCs w:val="22"/>
        </w:rPr>
        <w:t>local residents</w:t>
      </w:r>
      <w:proofErr w:type="gramEnd"/>
      <w:r w:rsidR="00E23C7E" w:rsidRPr="00A748C5">
        <w:rPr>
          <w:rFonts w:asciiTheme="majorHAnsi" w:hAnsiTheme="majorHAnsi"/>
          <w:szCs w:val="22"/>
        </w:rPr>
        <w:t xml:space="preserve"> a means to securely store garbage. SVBR staff will deliver containers to residents’ properties free of charge and </w:t>
      </w:r>
      <w:r w:rsidR="00E23C7E">
        <w:rPr>
          <w:rFonts w:asciiTheme="majorHAnsi" w:hAnsiTheme="majorHAnsi"/>
          <w:szCs w:val="22"/>
        </w:rPr>
        <w:t xml:space="preserve">take the opportunity to </w:t>
      </w:r>
      <w:r w:rsidR="00E23C7E" w:rsidRPr="00A748C5">
        <w:rPr>
          <w:rFonts w:asciiTheme="majorHAnsi" w:hAnsiTheme="majorHAnsi"/>
          <w:szCs w:val="22"/>
        </w:rPr>
        <w:t xml:space="preserve">offer advice on </w:t>
      </w:r>
      <w:r w:rsidR="00E23C7E">
        <w:rPr>
          <w:rFonts w:asciiTheme="majorHAnsi" w:hAnsiTheme="majorHAnsi"/>
          <w:szCs w:val="22"/>
        </w:rPr>
        <w:t>how to secure</w:t>
      </w:r>
      <w:r w:rsidR="00E23C7E" w:rsidRPr="00A748C5">
        <w:rPr>
          <w:rFonts w:asciiTheme="majorHAnsi" w:hAnsiTheme="majorHAnsi"/>
          <w:szCs w:val="22"/>
        </w:rPr>
        <w:t xml:space="preserve"> other bear attractants that may be present.  In 20</w:t>
      </w:r>
      <w:r w:rsidR="00E23C7E">
        <w:rPr>
          <w:rFonts w:asciiTheme="majorHAnsi" w:hAnsiTheme="majorHAnsi"/>
          <w:szCs w:val="22"/>
        </w:rPr>
        <w:t>2</w:t>
      </w:r>
      <w:r w:rsidR="00D7510E">
        <w:rPr>
          <w:rFonts w:asciiTheme="majorHAnsi" w:hAnsiTheme="majorHAnsi"/>
          <w:szCs w:val="22"/>
        </w:rPr>
        <w:t>3</w:t>
      </w:r>
      <w:r w:rsidR="00E23C7E" w:rsidRPr="00A748C5">
        <w:rPr>
          <w:rFonts w:asciiTheme="majorHAnsi" w:hAnsiTheme="majorHAnsi"/>
          <w:szCs w:val="22"/>
        </w:rPr>
        <w:t>, SVBR</w:t>
      </w:r>
      <w:r w:rsidR="00E23C7E">
        <w:rPr>
          <w:rFonts w:asciiTheme="majorHAnsi" w:hAnsiTheme="majorHAnsi"/>
          <w:szCs w:val="22"/>
        </w:rPr>
        <w:t xml:space="preserve"> </w:t>
      </w:r>
      <w:r w:rsidR="00E23C7E" w:rsidRPr="00A748C5">
        <w:rPr>
          <w:rFonts w:asciiTheme="majorHAnsi" w:hAnsiTheme="majorHAnsi"/>
          <w:szCs w:val="22"/>
        </w:rPr>
        <w:t xml:space="preserve">distributed </w:t>
      </w:r>
      <w:r w:rsidR="00905C65">
        <w:rPr>
          <w:rFonts w:asciiTheme="majorHAnsi" w:hAnsiTheme="majorHAnsi"/>
          <w:szCs w:val="22"/>
        </w:rPr>
        <w:t>3</w:t>
      </w:r>
      <w:r w:rsidR="007A4F83">
        <w:rPr>
          <w:rFonts w:asciiTheme="majorHAnsi" w:hAnsiTheme="majorHAnsi"/>
          <w:szCs w:val="22"/>
        </w:rPr>
        <w:t>5</w:t>
      </w:r>
      <w:r w:rsidR="00E23C7E" w:rsidRPr="00A748C5">
        <w:rPr>
          <w:rFonts w:asciiTheme="majorHAnsi" w:hAnsiTheme="majorHAnsi"/>
          <w:szCs w:val="22"/>
        </w:rPr>
        <w:t xml:space="preserve"> bear-resistant garbage </w:t>
      </w:r>
      <w:r w:rsidR="00E23C7E">
        <w:rPr>
          <w:rFonts w:asciiTheme="majorHAnsi" w:hAnsiTheme="majorHAnsi"/>
          <w:szCs w:val="22"/>
        </w:rPr>
        <w:t xml:space="preserve">containers to </w:t>
      </w:r>
      <w:proofErr w:type="gramStart"/>
      <w:r w:rsidR="00E23C7E">
        <w:rPr>
          <w:rFonts w:asciiTheme="majorHAnsi" w:hAnsiTheme="majorHAnsi"/>
          <w:szCs w:val="22"/>
        </w:rPr>
        <w:t>local residents</w:t>
      </w:r>
      <w:proofErr w:type="gramEnd"/>
      <w:r w:rsidR="00E23C7E">
        <w:rPr>
          <w:rFonts w:asciiTheme="majorHAnsi" w:hAnsiTheme="majorHAnsi"/>
          <w:szCs w:val="22"/>
        </w:rPr>
        <w:t>. Currently</w:t>
      </w:r>
      <w:r w:rsidR="00E23C7E" w:rsidRPr="00A748C5">
        <w:rPr>
          <w:rFonts w:asciiTheme="majorHAnsi" w:hAnsiTheme="majorHAnsi"/>
          <w:szCs w:val="22"/>
        </w:rPr>
        <w:t>,</w:t>
      </w:r>
      <w:r w:rsidR="00D07602">
        <w:rPr>
          <w:rFonts w:asciiTheme="majorHAnsi" w:hAnsiTheme="majorHAnsi"/>
          <w:szCs w:val="22"/>
        </w:rPr>
        <w:t xml:space="preserve"> </w:t>
      </w:r>
      <w:r w:rsidR="003F6861" w:rsidRPr="00905C65">
        <w:rPr>
          <w:rFonts w:asciiTheme="majorHAnsi" w:hAnsiTheme="majorHAnsi"/>
          <w:szCs w:val="22"/>
        </w:rPr>
        <w:t>4</w:t>
      </w:r>
      <w:r w:rsidR="00CF082D">
        <w:rPr>
          <w:rFonts w:asciiTheme="majorHAnsi" w:hAnsiTheme="majorHAnsi"/>
          <w:szCs w:val="22"/>
        </w:rPr>
        <w:t>40</w:t>
      </w:r>
      <w:r w:rsidR="00E23C7E" w:rsidRPr="00A748C5">
        <w:rPr>
          <w:rFonts w:asciiTheme="majorHAnsi" w:hAnsiTheme="majorHAnsi"/>
          <w:szCs w:val="22"/>
        </w:rPr>
        <w:t xml:space="preserve"> containers and 28 dumpsters </w:t>
      </w:r>
      <w:r w:rsidR="00E23C7E">
        <w:rPr>
          <w:rFonts w:asciiTheme="majorHAnsi" w:hAnsiTheme="majorHAnsi"/>
          <w:szCs w:val="22"/>
        </w:rPr>
        <w:t>have been distributed to</w:t>
      </w:r>
      <w:r w:rsidR="00E23C7E" w:rsidRPr="00A748C5">
        <w:rPr>
          <w:rFonts w:asciiTheme="majorHAnsi" w:hAnsiTheme="majorHAnsi"/>
          <w:szCs w:val="22"/>
        </w:rPr>
        <w:t xml:space="preserve"> community members or businesses as part of the program </w:t>
      </w:r>
      <w:r w:rsidR="006B6E9A">
        <w:rPr>
          <w:rFonts w:asciiTheme="majorHAnsi" w:hAnsiTheme="majorHAnsi"/>
          <w:szCs w:val="22"/>
        </w:rPr>
        <w:t>throughout the</w:t>
      </w:r>
      <w:r w:rsidR="00E23C7E" w:rsidRPr="00A748C5">
        <w:rPr>
          <w:rFonts w:asciiTheme="majorHAnsi" w:hAnsiTheme="majorHAnsi"/>
          <w:szCs w:val="22"/>
        </w:rPr>
        <w:t xml:space="preserve"> Swan Valley. </w:t>
      </w:r>
      <w:r w:rsidR="00A411F3">
        <w:rPr>
          <w:rFonts w:asciiTheme="majorHAnsi" w:hAnsiTheme="majorHAnsi"/>
          <w:szCs w:val="22"/>
        </w:rPr>
        <w:t xml:space="preserve">SVC placed an order for </w:t>
      </w:r>
      <w:r w:rsidR="00D7510E">
        <w:rPr>
          <w:rFonts w:asciiTheme="majorHAnsi" w:hAnsiTheme="majorHAnsi"/>
          <w:szCs w:val="22"/>
        </w:rPr>
        <w:t>4</w:t>
      </w:r>
      <w:r w:rsidR="00D27358">
        <w:rPr>
          <w:rFonts w:asciiTheme="majorHAnsi" w:hAnsiTheme="majorHAnsi"/>
          <w:szCs w:val="22"/>
        </w:rPr>
        <w:t>0</w:t>
      </w:r>
      <w:r w:rsidR="00A411F3">
        <w:rPr>
          <w:rFonts w:asciiTheme="majorHAnsi" w:hAnsiTheme="majorHAnsi"/>
          <w:szCs w:val="22"/>
        </w:rPr>
        <w:t xml:space="preserve"> bear-resistant Kodiak garbage cans</w:t>
      </w:r>
      <w:r w:rsidR="007A4F83">
        <w:rPr>
          <w:rFonts w:asciiTheme="majorHAnsi" w:hAnsiTheme="majorHAnsi"/>
          <w:szCs w:val="22"/>
        </w:rPr>
        <w:t xml:space="preserve"> in 2023</w:t>
      </w:r>
      <w:r w:rsidR="00A411F3">
        <w:rPr>
          <w:rFonts w:asciiTheme="majorHAnsi" w:hAnsiTheme="majorHAnsi"/>
          <w:szCs w:val="22"/>
        </w:rPr>
        <w:t xml:space="preserve"> to replenish its supply for the loaner program. The total cost of the order</w:t>
      </w:r>
      <w:r w:rsidR="007A4F83">
        <w:rPr>
          <w:rFonts w:asciiTheme="majorHAnsi" w:hAnsiTheme="majorHAnsi"/>
          <w:szCs w:val="22"/>
        </w:rPr>
        <w:t xml:space="preserve"> with shipping</w:t>
      </w:r>
      <w:r w:rsidR="00A411F3">
        <w:rPr>
          <w:rFonts w:asciiTheme="majorHAnsi" w:hAnsiTheme="majorHAnsi"/>
          <w:szCs w:val="22"/>
        </w:rPr>
        <w:t xml:space="preserve"> was $</w:t>
      </w:r>
      <w:r w:rsidR="00D27358">
        <w:rPr>
          <w:rFonts w:asciiTheme="majorHAnsi" w:hAnsiTheme="majorHAnsi"/>
          <w:szCs w:val="22"/>
        </w:rPr>
        <w:t>1</w:t>
      </w:r>
      <w:r w:rsidR="00D7510E">
        <w:rPr>
          <w:rFonts w:asciiTheme="majorHAnsi" w:hAnsiTheme="majorHAnsi"/>
          <w:szCs w:val="22"/>
        </w:rPr>
        <w:t>8</w:t>
      </w:r>
      <w:r w:rsidR="00A411F3">
        <w:rPr>
          <w:rFonts w:asciiTheme="majorHAnsi" w:hAnsiTheme="majorHAnsi"/>
          <w:szCs w:val="22"/>
        </w:rPr>
        <w:t>,</w:t>
      </w:r>
      <w:r w:rsidR="00D7510E">
        <w:rPr>
          <w:rFonts w:asciiTheme="majorHAnsi" w:hAnsiTheme="majorHAnsi"/>
          <w:szCs w:val="22"/>
        </w:rPr>
        <w:t>810</w:t>
      </w:r>
      <w:r w:rsidR="007A4F83">
        <w:rPr>
          <w:rFonts w:asciiTheme="majorHAnsi" w:hAnsiTheme="majorHAnsi"/>
          <w:szCs w:val="22"/>
        </w:rPr>
        <w:t>.</w:t>
      </w:r>
    </w:p>
    <w:p w14:paraId="2B3DBE49" w14:textId="77777777" w:rsidR="00E23C7E" w:rsidRPr="00A748C5" w:rsidRDefault="00E23C7E" w:rsidP="00E23C7E">
      <w:pPr>
        <w:contextualSpacing/>
        <w:rPr>
          <w:rFonts w:asciiTheme="majorHAnsi" w:hAnsiTheme="majorHAnsi"/>
          <w:szCs w:val="22"/>
        </w:rPr>
      </w:pPr>
    </w:p>
    <w:p w14:paraId="7AB9B275" w14:textId="2761821A" w:rsidR="00E23C7E" w:rsidRPr="001E60CE" w:rsidRDefault="00E23C7E" w:rsidP="00E23C7E">
      <w:pPr>
        <w:contextualSpacing/>
        <w:rPr>
          <w:rFonts w:asciiTheme="majorHAnsi" w:hAnsiTheme="majorHAnsi"/>
          <w:bCs/>
          <w:i/>
          <w:iCs/>
          <w:szCs w:val="22"/>
        </w:rPr>
      </w:pPr>
      <w:r w:rsidRPr="001E60CE">
        <w:rPr>
          <w:rFonts w:asciiTheme="majorHAnsi" w:hAnsiTheme="majorHAnsi"/>
          <w:bCs/>
          <w:i/>
          <w:iCs/>
          <w:szCs w:val="22"/>
        </w:rPr>
        <w:t>Electric Fencing Pro</w:t>
      </w:r>
      <w:r w:rsidR="001E60CE">
        <w:rPr>
          <w:rFonts w:asciiTheme="majorHAnsi" w:hAnsiTheme="majorHAnsi"/>
          <w:bCs/>
          <w:i/>
          <w:iCs/>
          <w:szCs w:val="22"/>
        </w:rPr>
        <w:t>gram</w:t>
      </w:r>
    </w:p>
    <w:p w14:paraId="4862D3FC" w14:textId="77777777" w:rsidR="006B6E9A" w:rsidRDefault="006B6E9A" w:rsidP="00E23C7E">
      <w:pPr>
        <w:contextualSpacing/>
        <w:rPr>
          <w:rFonts w:asciiTheme="majorHAnsi" w:hAnsiTheme="majorHAnsi"/>
          <w:szCs w:val="22"/>
        </w:rPr>
      </w:pPr>
    </w:p>
    <w:p w14:paraId="41003EB2" w14:textId="0A1C34D9" w:rsidR="00E23C7E" w:rsidRPr="00A748C5" w:rsidRDefault="00D7510E" w:rsidP="00E23C7E">
      <w:pPr>
        <w:contextualSpacing/>
        <w:rPr>
          <w:rFonts w:asciiTheme="majorHAnsi" w:hAnsiTheme="majorHAnsi"/>
          <w:szCs w:val="22"/>
        </w:rPr>
      </w:pPr>
      <w:r>
        <w:rPr>
          <w:rFonts w:asciiTheme="majorHAnsi" w:hAnsiTheme="majorHAnsi"/>
          <w:szCs w:val="22"/>
        </w:rPr>
        <w:t>Since</w:t>
      </w:r>
      <w:r w:rsidR="00E23C7E" w:rsidRPr="00A748C5">
        <w:rPr>
          <w:rFonts w:asciiTheme="majorHAnsi" w:hAnsiTheme="majorHAnsi"/>
          <w:szCs w:val="22"/>
        </w:rPr>
        <w:t xml:space="preserve"> 2009, SVBR </w:t>
      </w:r>
      <w:r>
        <w:rPr>
          <w:rFonts w:asciiTheme="majorHAnsi" w:hAnsiTheme="majorHAnsi"/>
          <w:szCs w:val="22"/>
        </w:rPr>
        <w:t xml:space="preserve">has </w:t>
      </w:r>
      <w:r w:rsidR="00E23C7E" w:rsidRPr="00A748C5">
        <w:rPr>
          <w:rFonts w:asciiTheme="majorHAnsi" w:hAnsiTheme="majorHAnsi"/>
          <w:szCs w:val="22"/>
        </w:rPr>
        <w:t xml:space="preserve">assisted </w:t>
      </w:r>
      <w:r>
        <w:rPr>
          <w:rFonts w:asciiTheme="majorHAnsi" w:hAnsiTheme="majorHAnsi"/>
          <w:szCs w:val="22"/>
        </w:rPr>
        <w:t>45</w:t>
      </w:r>
      <w:r w:rsidR="00E23C7E" w:rsidRPr="00A748C5">
        <w:rPr>
          <w:rFonts w:asciiTheme="majorHAnsi" w:hAnsiTheme="majorHAnsi"/>
          <w:szCs w:val="22"/>
        </w:rPr>
        <w:t xml:space="preserve"> </w:t>
      </w:r>
      <w:r w:rsidR="00E23C7E">
        <w:rPr>
          <w:rFonts w:asciiTheme="majorHAnsi" w:hAnsiTheme="majorHAnsi"/>
          <w:szCs w:val="22"/>
        </w:rPr>
        <w:t xml:space="preserve">private </w:t>
      </w:r>
      <w:r w:rsidR="00E23C7E" w:rsidRPr="00A748C5">
        <w:rPr>
          <w:rFonts w:asciiTheme="majorHAnsi" w:hAnsiTheme="majorHAnsi"/>
          <w:szCs w:val="22"/>
        </w:rPr>
        <w:t xml:space="preserve">landowners with construction of permanent electric bear exclusion fences. SVBR assists with the entire fence building process including site identification, fence design, technical specifications, help to secure funding sources, purchase of materials, and final hands-on fence construction. Fencing projects are done opportunistically with interested landowners as needs and opportunities arise.  SVBR has seen an increase in residents raising </w:t>
      </w:r>
      <w:r w:rsidR="00411950">
        <w:rPr>
          <w:rFonts w:asciiTheme="majorHAnsi" w:hAnsiTheme="majorHAnsi"/>
          <w:szCs w:val="22"/>
        </w:rPr>
        <w:t xml:space="preserve">chickens and </w:t>
      </w:r>
      <w:r w:rsidR="00E23C7E" w:rsidRPr="00A748C5">
        <w:rPr>
          <w:rFonts w:asciiTheme="majorHAnsi" w:hAnsiTheme="majorHAnsi"/>
          <w:szCs w:val="22"/>
        </w:rPr>
        <w:t>small livestock in the Swan Valley</w:t>
      </w:r>
      <w:r w:rsidR="00480CB0">
        <w:rPr>
          <w:rFonts w:asciiTheme="majorHAnsi" w:hAnsiTheme="majorHAnsi"/>
          <w:szCs w:val="22"/>
        </w:rPr>
        <w:t>, and this has led to an increasing need</w:t>
      </w:r>
      <w:r w:rsidR="001E60CE">
        <w:rPr>
          <w:rFonts w:asciiTheme="majorHAnsi" w:hAnsiTheme="majorHAnsi"/>
          <w:szCs w:val="22"/>
        </w:rPr>
        <w:t xml:space="preserve"> </w:t>
      </w:r>
      <w:r w:rsidR="00E23C7E" w:rsidRPr="00A748C5">
        <w:rPr>
          <w:rFonts w:asciiTheme="majorHAnsi" w:hAnsiTheme="majorHAnsi"/>
          <w:szCs w:val="22"/>
        </w:rPr>
        <w:t>for electric fencing projects to minimize bear conflicts.</w:t>
      </w:r>
    </w:p>
    <w:p w14:paraId="417206CF" w14:textId="77777777" w:rsidR="00E23C7E" w:rsidRPr="00A748C5" w:rsidRDefault="00E23C7E" w:rsidP="00E23C7E">
      <w:pPr>
        <w:contextualSpacing/>
        <w:rPr>
          <w:rFonts w:asciiTheme="majorHAnsi" w:hAnsiTheme="majorHAnsi"/>
          <w:szCs w:val="22"/>
        </w:rPr>
      </w:pPr>
    </w:p>
    <w:p w14:paraId="60785BFD" w14:textId="1C1176BA" w:rsidR="00D27358" w:rsidRDefault="00E23C7E" w:rsidP="00E23C7E">
      <w:pPr>
        <w:contextualSpacing/>
        <w:rPr>
          <w:rFonts w:asciiTheme="majorHAnsi" w:hAnsiTheme="majorHAnsi"/>
          <w:szCs w:val="22"/>
        </w:rPr>
      </w:pPr>
      <w:r>
        <w:rPr>
          <w:rFonts w:asciiTheme="majorHAnsi" w:hAnsiTheme="majorHAnsi"/>
          <w:szCs w:val="22"/>
        </w:rPr>
        <w:t>In 202</w:t>
      </w:r>
      <w:r w:rsidR="00D7510E">
        <w:rPr>
          <w:rFonts w:asciiTheme="majorHAnsi" w:hAnsiTheme="majorHAnsi"/>
          <w:szCs w:val="22"/>
        </w:rPr>
        <w:t>3</w:t>
      </w:r>
      <w:r>
        <w:rPr>
          <w:rFonts w:asciiTheme="majorHAnsi" w:hAnsiTheme="majorHAnsi"/>
          <w:szCs w:val="22"/>
        </w:rPr>
        <w:t xml:space="preserve">, SVBR assisted </w:t>
      </w:r>
      <w:r w:rsidR="00D7510E">
        <w:rPr>
          <w:rFonts w:asciiTheme="majorHAnsi" w:hAnsiTheme="majorHAnsi"/>
          <w:szCs w:val="22"/>
        </w:rPr>
        <w:t>three</w:t>
      </w:r>
      <w:r w:rsidRPr="00A748C5">
        <w:rPr>
          <w:rFonts w:asciiTheme="majorHAnsi" w:hAnsiTheme="majorHAnsi"/>
          <w:szCs w:val="22"/>
        </w:rPr>
        <w:t xml:space="preserve"> residents with construction of permanent electric fences</w:t>
      </w:r>
      <w:r>
        <w:rPr>
          <w:rFonts w:asciiTheme="majorHAnsi" w:hAnsiTheme="majorHAnsi"/>
          <w:szCs w:val="22"/>
        </w:rPr>
        <w:t xml:space="preserve">. </w:t>
      </w:r>
      <w:r w:rsidR="00D7510E">
        <w:rPr>
          <w:rFonts w:asciiTheme="majorHAnsi" w:hAnsiTheme="majorHAnsi"/>
          <w:szCs w:val="22"/>
        </w:rPr>
        <w:t>All three</w:t>
      </w:r>
      <w:r w:rsidR="00A411F3">
        <w:rPr>
          <w:rFonts w:asciiTheme="majorHAnsi" w:hAnsiTheme="majorHAnsi"/>
          <w:szCs w:val="22"/>
        </w:rPr>
        <w:t xml:space="preserve"> </w:t>
      </w:r>
      <w:r w:rsidR="00480CB0">
        <w:rPr>
          <w:rFonts w:asciiTheme="majorHAnsi" w:hAnsiTheme="majorHAnsi"/>
          <w:szCs w:val="22"/>
        </w:rPr>
        <w:t>location</w:t>
      </w:r>
      <w:r w:rsidR="00D27358">
        <w:rPr>
          <w:rFonts w:asciiTheme="majorHAnsi" w:hAnsiTheme="majorHAnsi"/>
          <w:szCs w:val="22"/>
        </w:rPr>
        <w:t>s</w:t>
      </w:r>
      <w:r w:rsidR="00480CB0">
        <w:rPr>
          <w:rFonts w:asciiTheme="majorHAnsi" w:hAnsiTheme="majorHAnsi"/>
          <w:szCs w:val="22"/>
        </w:rPr>
        <w:t xml:space="preserve"> included</w:t>
      </w:r>
      <w:r w:rsidR="00A411F3">
        <w:rPr>
          <w:rFonts w:asciiTheme="majorHAnsi" w:hAnsiTheme="majorHAnsi"/>
          <w:szCs w:val="22"/>
        </w:rPr>
        <w:t xml:space="preserve"> </w:t>
      </w:r>
      <w:r w:rsidR="00480CB0">
        <w:rPr>
          <w:rFonts w:asciiTheme="majorHAnsi" w:hAnsiTheme="majorHAnsi"/>
          <w:szCs w:val="22"/>
        </w:rPr>
        <w:t>resident</w:t>
      </w:r>
      <w:r w:rsidR="00D27358">
        <w:rPr>
          <w:rFonts w:asciiTheme="majorHAnsi" w:hAnsiTheme="majorHAnsi"/>
          <w:szCs w:val="22"/>
        </w:rPr>
        <w:t>s</w:t>
      </w:r>
      <w:r w:rsidR="00480CB0">
        <w:rPr>
          <w:rFonts w:asciiTheme="majorHAnsi" w:hAnsiTheme="majorHAnsi"/>
          <w:szCs w:val="22"/>
        </w:rPr>
        <w:t xml:space="preserve"> eager to take </w:t>
      </w:r>
      <w:r>
        <w:rPr>
          <w:rFonts w:asciiTheme="majorHAnsi" w:hAnsiTheme="majorHAnsi"/>
          <w:szCs w:val="22"/>
        </w:rPr>
        <w:t>proactive preventative measures</w:t>
      </w:r>
      <w:r w:rsidR="00D27358">
        <w:rPr>
          <w:rFonts w:asciiTheme="majorHAnsi" w:hAnsiTheme="majorHAnsi"/>
          <w:szCs w:val="22"/>
        </w:rPr>
        <w:t xml:space="preserve"> to secure chickens, </w:t>
      </w:r>
      <w:r w:rsidR="00D7510E">
        <w:rPr>
          <w:rFonts w:asciiTheme="majorHAnsi" w:hAnsiTheme="majorHAnsi"/>
          <w:szCs w:val="22"/>
        </w:rPr>
        <w:t>sheep</w:t>
      </w:r>
      <w:r w:rsidR="00D27358">
        <w:rPr>
          <w:rFonts w:asciiTheme="majorHAnsi" w:hAnsiTheme="majorHAnsi"/>
          <w:szCs w:val="22"/>
        </w:rPr>
        <w:t>, livestock grain, and orchard trees</w:t>
      </w:r>
      <w:r>
        <w:rPr>
          <w:rFonts w:asciiTheme="majorHAnsi" w:hAnsiTheme="majorHAnsi"/>
          <w:szCs w:val="22"/>
        </w:rPr>
        <w:t xml:space="preserve">. </w:t>
      </w:r>
      <w:r w:rsidR="00D7510E">
        <w:rPr>
          <w:rFonts w:asciiTheme="majorHAnsi" w:hAnsiTheme="majorHAnsi"/>
          <w:szCs w:val="22"/>
        </w:rPr>
        <w:t>Two out of three</w:t>
      </w:r>
      <w:r w:rsidR="00176881">
        <w:rPr>
          <w:rFonts w:asciiTheme="majorHAnsi" w:hAnsiTheme="majorHAnsi"/>
          <w:szCs w:val="22"/>
        </w:rPr>
        <w:t xml:space="preserve"> landowners utilized cost-share funding, either from Defenders of Wildlife or the USFWS Partners for Fish and Wildlife Program. </w:t>
      </w:r>
      <w:r w:rsidR="007A4F83">
        <w:rPr>
          <w:rFonts w:asciiTheme="majorHAnsi" w:hAnsiTheme="majorHAnsi"/>
          <w:szCs w:val="22"/>
        </w:rPr>
        <w:t xml:space="preserve">SVBR has also worked with two additional landowners on fence projects and has secured USFWS Partners Program funding for those fences. These fencing projects </w:t>
      </w:r>
      <w:r w:rsidR="007A4F83">
        <w:rPr>
          <w:rFonts w:asciiTheme="majorHAnsi" w:hAnsiTheme="majorHAnsi"/>
          <w:szCs w:val="22"/>
        </w:rPr>
        <w:lastRenderedPageBreak/>
        <w:t xml:space="preserve">are ready for construction in </w:t>
      </w:r>
      <w:r w:rsidR="00CF082D">
        <w:rPr>
          <w:rFonts w:asciiTheme="majorHAnsi" w:hAnsiTheme="majorHAnsi"/>
          <w:szCs w:val="22"/>
        </w:rPr>
        <w:t>the</w:t>
      </w:r>
      <w:r w:rsidR="007A4F83">
        <w:rPr>
          <w:rFonts w:asciiTheme="majorHAnsi" w:hAnsiTheme="majorHAnsi"/>
          <w:szCs w:val="22"/>
        </w:rPr>
        <w:t xml:space="preserve"> spring of 2024. </w:t>
      </w:r>
      <w:r w:rsidR="0011439B">
        <w:rPr>
          <w:rFonts w:asciiTheme="majorHAnsi" w:hAnsiTheme="majorHAnsi"/>
          <w:szCs w:val="22"/>
        </w:rPr>
        <w:t xml:space="preserve">Finally, </w:t>
      </w:r>
      <w:r>
        <w:rPr>
          <w:rFonts w:asciiTheme="majorHAnsi" w:hAnsiTheme="majorHAnsi"/>
          <w:szCs w:val="22"/>
        </w:rPr>
        <w:t xml:space="preserve">SVBR </w:t>
      </w:r>
      <w:r w:rsidR="00D27358">
        <w:rPr>
          <w:rFonts w:asciiTheme="majorHAnsi" w:hAnsiTheme="majorHAnsi"/>
          <w:szCs w:val="22"/>
        </w:rPr>
        <w:t xml:space="preserve">offered advice to </w:t>
      </w:r>
      <w:r w:rsidR="00D7510E">
        <w:rPr>
          <w:rFonts w:asciiTheme="majorHAnsi" w:hAnsiTheme="majorHAnsi"/>
          <w:szCs w:val="22"/>
        </w:rPr>
        <w:t xml:space="preserve">two additional </w:t>
      </w:r>
      <w:r w:rsidR="00D27358">
        <w:rPr>
          <w:rFonts w:asciiTheme="majorHAnsi" w:hAnsiTheme="majorHAnsi"/>
          <w:szCs w:val="22"/>
        </w:rPr>
        <w:t>landowner</w:t>
      </w:r>
      <w:r w:rsidR="00D7510E">
        <w:rPr>
          <w:rFonts w:asciiTheme="majorHAnsi" w:hAnsiTheme="majorHAnsi"/>
          <w:szCs w:val="22"/>
        </w:rPr>
        <w:t>s</w:t>
      </w:r>
      <w:r w:rsidR="00D27358">
        <w:rPr>
          <w:rFonts w:asciiTheme="majorHAnsi" w:hAnsiTheme="majorHAnsi"/>
          <w:szCs w:val="22"/>
        </w:rPr>
        <w:t xml:space="preserve"> who then built their own fence</w:t>
      </w:r>
      <w:r w:rsidR="00D7510E">
        <w:rPr>
          <w:rFonts w:asciiTheme="majorHAnsi" w:hAnsiTheme="majorHAnsi"/>
          <w:szCs w:val="22"/>
        </w:rPr>
        <w:t>s</w:t>
      </w:r>
      <w:r w:rsidR="00D27358">
        <w:rPr>
          <w:rFonts w:asciiTheme="majorHAnsi" w:hAnsiTheme="majorHAnsi"/>
          <w:szCs w:val="22"/>
        </w:rPr>
        <w:t xml:space="preserve"> to the proper specifications</w:t>
      </w:r>
      <w:r w:rsidR="00411950">
        <w:rPr>
          <w:rFonts w:asciiTheme="majorHAnsi" w:hAnsiTheme="majorHAnsi"/>
          <w:szCs w:val="22"/>
        </w:rPr>
        <w:t>.</w:t>
      </w:r>
    </w:p>
    <w:p w14:paraId="4E7C0C5D" w14:textId="67E53D95" w:rsidR="00E23C7E" w:rsidRDefault="00E23C7E" w:rsidP="00E23C7E">
      <w:pPr>
        <w:contextualSpacing/>
        <w:rPr>
          <w:rFonts w:asciiTheme="majorHAnsi" w:hAnsiTheme="majorHAnsi"/>
          <w:szCs w:val="22"/>
        </w:rPr>
      </w:pPr>
      <w:r>
        <w:rPr>
          <w:rFonts w:asciiTheme="majorHAnsi" w:hAnsiTheme="majorHAnsi"/>
          <w:szCs w:val="22"/>
        </w:rPr>
        <w:t xml:space="preserve">. </w:t>
      </w:r>
    </w:p>
    <w:p w14:paraId="62FB75C4" w14:textId="131925B6" w:rsidR="004E009F" w:rsidRPr="00A748C5" w:rsidRDefault="004E009F" w:rsidP="00E23C7E">
      <w:pPr>
        <w:contextualSpacing/>
        <w:rPr>
          <w:rFonts w:asciiTheme="majorHAnsi" w:hAnsiTheme="majorHAnsi"/>
          <w:szCs w:val="22"/>
        </w:rPr>
      </w:pPr>
      <w:r>
        <w:rPr>
          <w:rFonts w:asciiTheme="majorHAnsi" w:hAnsiTheme="majorHAnsi"/>
          <w:szCs w:val="22"/>
        </w:rPr>
        <w:t xml:space="preserve">In addition, SVC staff </w:t>
      </w:r>
      <w:r w:rsidR="00D27358">
        <w:rPr>
          <w:rFonts w:asciiTheme="majorHAnsi" w:hAnsiTheme="majorHAnsi"/>
          <w:szCs w:val="22"/>
        </w:rPr>
        <w:t>responded</w:t>
      </w:r>
      <w:r>
        <w:rPr>
          <w:rFonts w:asciiTheme="majorHAnsi" w:hAnsiTheme="majorHAnsi"/>
          <w:szCs w:val="22"/>
        </w:rPr>
        <w:t xml:space="preserve"> to multiple bear conflicts when FWP grizzly bear management specialists were overwhelmed with other conflicts</w:t>
      </w:r>
      <w:r w:rsidR="007A4F83">
        <w:rPr>
          <w:rFonts w:asciiTheme="majorHAnsi" w:hAnsiTheme="majorHAnsi"/>
          <w:szCs w:val="22"/>
        </w:rPr>
        <w:t xml:space="preserve"> or unavailable</w:t>
      </w:r>
      <w:r>
        <w:rPr>
          <w:rFonts w:asciiTheme="majorHAnsi" w:hAnsiTheme="majorHAnsi"/>
          <w:szCs w:val="22"/>
        </w:rPr>
        <w:t xml:space="preserve">. In these situations, SVC staff </w:t>
      </w:r>
      <w:r w:rsidR="007D2ACD">
        <w:rPr>
          <w:rFonts w:asciiTheme="majorHAnsi" w:hAnsiTheme="majorHAnsi"/>
          <w:szCs w:val="22"/>
        </w:rPr>
        <w:t>installed</w:t>
      </w:r>
      <w:r>
        <w:rPr>
          <w:rFonts w:asciiTheme="majorHAnsi" w:hAnsiTheme="majorHAnsi"/>
          <w:szCs w:val="22"/>
        </w:rPr>
        <w:t xml:space="preserve"> temporary electric fencing and/or critter </w:t>
      </w:r>
      <w:proofErr w:type="spellStart"/>
      <w:r>
        <w:rPr>
          <w:rFonts w:asciiTheme="majorHAnsi" w:hAnsiTheme="majorHAnsi"/>
          <w:szCs w:val="22"/>
        </w:rPr>
        <w:t>gitters</w:t>
      </w:r>
      <w:proofErr w:type="spellEnd"/>
      <w:r>
        <w:rPr>
          <w:rFonts w:asciiTheme="majorHAnsi" w:hAnsiTheme="majorHAnsi"/>
          <w:szCs w:val="22"/>
        </w:rPr>
        <w:t>, deployed trail cameras to monitor bear activity, provided bear resistant garbage cans, picked up garbage from broken trash cans, picked fruit from trees, and coordinated all conflicts and related activities with bear managers.</w:t>
      </w:r>
    </w:p>
    <w:p w14:paraId="07F32B79" w14:textId="77777777" w:rsidR="00E23C7E" w:rsidRPr="00A748C5" w:rsidRDefault="00E23C7E" w:rsidP="00E23C7E">
      <w:pPr>
        <w:contextualSpacing/>
        <w:rPr>
          <w:rFonts w:asciiTheme="majorHAnsi" w:hAnsiTheme="majorHAnsi"/>
          <w:szCs w:val="22"/>
        </w:rPr>
      </w:pPr>
    </w:p>
    <w:p w14:paraId="16D772B6" w14:textId="3238A5EF" w:rsidR="00E23C7E" w:rsidRPr="00A748C5" w:rsidRDefault="00E23C7E" w:rsidP="00E23C7E">
      <w:pPr>
        <w:contextualSpacing/>
        <w:rPr>
          <w:rFonts w:asciiTheme="majorHAnsi" w:hAnsiTheme="majorHAnsi"/>
          <w:szCs w:val="22"/>
        </w:rPr>
      </w:pPr>
      <w:r w:rsidRPr="00A748C5">
        <w:rPr>
          <w:rFonts w:asciiTheme="majorHAnsi" w:hAnsiTheme="majorHAnsi"/>
          <w:szCs w:val="22"/>
        </w:rPr>
        <w:t xml:space="preserve">Attractants that have been secured by these </w:t>
      </w:r>
      <w:r w:rsidR="00176881">
        <w:rPr>
          <w:rFonts w:asciiTheme="majorHAnsi" w:hAnsiTheme="majorHAnsi"/>
          <w:szCs w:val="22"/>
        </w:rPr>
        <w:t>4</w:t>
      </w:r>
      <w:r w:rsidR="00D7510E">
        <w:rPr>
          <w:rFonts w:asciiTheme="majorHAnsi" w:hAnsiTheme="majorHAnsi"/>
          <w:szCs w:val="22"/>
        </w:rPr>
        <w:t>5</w:t>
      </w:r>
      <w:r w:rsidRPr="00A748C5">
        <w:rPr>
          <w:rFonts w:asciiTheme="majorHAnsi" w:hAnsiTheme="majorHAnsi"/>
          <w:szCs w:val="22"/>
        </w:rPr>
        <w:t xml:space="preserve"> permanent electric fence projects are: chickens, turkeys, ducks, goats, sheep, pigs, rabbits, bees, miniature horses, outside chest freezers, livestock grain, orchard trees, </w:t>
      </w:r>
      <w:r>
        <w:rPr>
          <w:rFonts w:asciiTheme="majorHAnsi" w:hAnsiTheme="majorHAnsi"/>
          <w:szCs w:val="22"/>
        </w:rPr>
        <w:t xml:space="preserve">compost bins, </w:t>
      </w:r>
      <w:r w:rsidRPr="00A748C5">
        <w:rPr>
          <w:rFonts w:asciiTheme="majorHAnsi" w:hAnsiTheme="majorHAnsi"/>
          <w:szCs w:val="22"/>
        </w:rPr>
        <w:t>and gardens. Partners on these projects</w:t>
      </w:r>
      <w:r>
        <w:rPr>
          <w:rFonts w:asciiTheme="majorHAnsi" w:hAnsiTheme="majorHAnsi"/>
          <w:szCs w:val="22"/>
        </w:rPr>
        <w:t xml:space="preserve"> have</w:t>
      </w:r>
      <w:r w:rsidRPr="00A748C5">
        <w:rPr>
          <w:rFonts w:asciiTheme="majorHAnsi" w:hAnsiTheme="majorHAnsi"/>
          <w:szCs w:val="22"/>
        </w:rPr>
        <w:t xml:space="preserve"> included: SVBR, </w:t>
      </w:r>
      <w:r w:rsidR="0011439B">
        <w:rPr>
          <w:rFonts w:asciiTheme="majorHAnsi" w:hAnsiTheme="majorHAnsi"/>
          <w:szCs w:val="22"/>
        </w:rPr>
        <w:t>USFWS</w:t>
      </w:r>
      <w:r w:rsidRPr="00A748C5">
        <w:rPr>
          <w:rFonts w:asciiTheme="majorHAnsi" w:hAnsiTheme="majorHAnsi"/>
          <w:szCs w:val="22"/>
        </w:rPr>
        <w:t xml:space="preserve"> Partners for Fish and Wildlife Program, </w:t>
      </w:r>
      <w:r w:rsidR="00411950">
        <w:rPr>
          <w:rFonts w:asciiTheme="majorHAnsi" w:hAnsiTheme="majorHAnsi"/>
          <w:szCs w:val="22"/>
        </w:rPr>
        <w:t xml:space="preserve">USFWS Grizzly Bear Recovery Office, </w:t>
      </w:r>
      <w:r w:rsidR="0011439B">
        <w:rPr>
          <w:rFonts w:asciiTheme="majorHAnsi" w:hAnsiTheme="majorHAnsi"/>
          <w:szCs w:val="22"/>
        </w:rPr>
        <w:t>FWP</w:t>
      </w:r>
      <w:r w:rsidRPr="00A748C5">
        <w:rPr>
          <w:rFonts w:asciiTheme="majorHAnsi" w:hAnsiTheme="majorHAnsi"/>
          <w:szCs w:val="22"/>
        </w:rPr>
        <w:t xml:space="preserve">, Defenders of Wildlife, </w:t>
      </w:r>
      <w:r w:rsidR="00176881">
        <w:rPr>
          <w:rFonts w:asciiTheme="majorHAnsi" w:hAnsiTheme="majorHAnsi"/>
          <w:szCs w:val="22"/>
        </w:rPr>
        <w:t xml:space="preserve">The Vital Ground Foundation, People </w:t>
      </w:r>
      <w:r w:rsidR="00864317">
        <w:rPr>
          <w:rFonts w:asciiTheme="majorHAnsi" w:hAnsiTheme="majorHAnsi"/>
          <w:szCs w:val="22"/>
        </w:rPr>
        <w:t xml:space="preserve">&amp; </w:t>
      </w:r>
      <w:r w:rsidR="00176881">
        <w:rPr>
          <w:rFonts w:asciiTheme="majorHAnsi" w:hAnsiTheme="majorHAnsi"/>
          <w:szCs w:val="22"/>
        </w:rPr>
        <w:t xml:space="preserve">Carnivores, volunteers, </w:t>
      </w:r>
      <w:r w:rsidRPr="00A748C5">
        <w:rPr>
          <w:rFonts w:asciiTheme="majorHAnsi" w:hAnsiTheme="majorHAnsi"/>
          <w:szCs w:val="22"/>
        </w:rPr>
        <w:t xml:space="preserve">and landowners.  </w:t>
      </w:r>
    </w:p>
    <w:p w14:paraId="62587AF8" w14:textId="77777777" w:rsidR="00E23C7E" w:rsidRPr="00A748C5" w:rsidRDefault="00E23C7E" w:rsidP="00E23C7E">
      <w:pPr>
        <w:contextualSpacing/>
        <w:rPr>
          <w:rFonts w:asciiTheme="majorHAnsi" w:hAnsiTheme="majorHAnsi"/>
          <w:b/>
          <w:szCs w:val="22"/>
        </w:rPr>
      </w:pPr>
    </w:p>
    <w:p w14:paraId="7772678A" w14:textId="286FE631" w:rsidR="00E23C7E" w:rsidRDefault="00E23C7E" w:rsidP="00E23C7E">
      <w:pPr>
        <w:contextualSpacing/>
        <w:rPr>
          <w:rFonts w:asciiTheme="majorHAnsi" w:hAnsiTheme="majorHAnsi"/>
          <w:b/>
          <w:szCs w:val="22"/>
        </w:rPr>
      </w:pPr>
      <w:r w:rsidRPr="00A748C5">
        <w:rPr>
          <w:rFonts w:asciiTheme="majorHAnsi" w:hAnsiTheme="majorHAnsi"/>
          <w:b/>
          <w:szCs w:val="22"/>
        </w:rPr>
        <w:t>Educational Events:</w:t>
      </w:r>
    </w:p>
    <w:p w14:paraId="67DEA676" w14:textId="77777777" w:rsidR="0011439B" w:rsidRPr="00A748C5" w:rsidRDefault="0011439B" w:rsidP="00E23C7E">
      <w:pPr>
        <w:contextualSpacing/>
        <w:rPr>
          <w:rFonts w:asciiTheme="majorHAnsi" w:hAnsiTheme="majorHAnsi"/>
          <w:b/>
          <w:szCs w:val="22"/>
        </w:rPr>
      </w:pPr>
    </w:p>
    <w:p w14:paraId="7AFB051A" w14:textId="1EF5A843" w:rsidR="00E23C7E" w:rsidRDefault="00E23C7E" w:rsidP="00E23C7E">
      <w:pPr>
        <w:contextualSpacing/>
        <w:rPr>
          <w:rFonts w:asciiTheme="majorHAnsi" w:hAnsiTheme="majorHAnsi"/>
          <w:szCs w:val="22"/>
        </w:rPr>
      </w:pPr>
      <w:r w:rsidRPr="00A748C5">
        <w:rPr>
          <w:rFonts w:asciiTheme="majorHAnsi" w:hAnsiTheme="majorHAnsi"/>
          <w:szCs w:val="22"/>
        </w:rPr>
        <w:t>Every year SVBR partners with various agencies</w:t>
      </w:r>
      <w:r>
        <w:rPr>
          <w:rFonts w:asciiTheme="majorHAnsi" w:hAnsiTheme="majorHAnsi"/>
          <w:szCs w:val="22"/>
        </w:rPr>
        <w:t>,</w:t>
      </w:r>
      <w:r w:rsidRPr="00A748C5">
        <w:rPr>
          <w:rFonts w:asciiTheme="majorHAnsi" w:hAnsiTheme="majorHAnsi"/>
          <w:szCs w:val="22"/>
        </w:rPr>
        <w:t xml:space="preserve"> organizations</w:t>
      </w:r>
      <w:r>
        <w:rPr>
          <w:rFonts w:asciiTheme="majorHAnsi" w:hAnsiTheme="majorHAnsi"/>
          <w:szCs w:val="22"/>
        </w:rPr>
        <w:t>, and businesses</w:t>
      </w:r>
      <w:r w:rsidRPr="00A748C5">
        <w:rPr>
          <w:rFonts w:asciiTheme="majorHAnsi" w:hAnsiTheme="majorHAnsi"/>
          <w:szCs w:val="22"/>
        </w:rPr>
        <w:t xml:space="preserve"> to provide educational events aimed at promoting human-bear coexistence. In April</w:t>
      </w:r>
      <w:r w:rsidR="00864317">
        <w:rPr>
          <w:rFonts w:asciiTheme="majorHAnsi" w:hAnsiTheme="majorHAnsi"/>
          <w:szCs w:val="22"/>
        </w:rPr>
        <w:t xml:space="preserve">, </w:t>
      </w:r>
      <w:r>
        <w:rPr>
          <w:rFonts w:asciiTheme="majorHAnsi" w:hAnsiTheme="majorHAnsi"/>
          <w:szCs w:val="22"/>
        </w:rPr>
        <w:t xml:space="preserve">SVBR </w:t>
      </w:r>
      <w:r w:rsidR="004E009F">
        <w:rPr>
          <w:rFonts w:asciiTheme="majorHAnsi" w:hAnsiTheme="majorHAnsi"/>
          <w:szCs w:val="22"/>
        </w:rPr>
        <w:t>host</w:t>
      </w:r>
      <w:r>
        <w:rPr>
          <w:rFonts w:asciiTheme="majorHAnsi" w:hAnsiTheme="majorHAnsi"/>
          <w:szCs w:val="22"/>
        </w:rPr>
        <w:t xml:space="preserve">ed </w:t>
      </w:r>
      <w:r w:rsidR="00864317">
        <w:rPr>
          <w:rFonts w:asciiTheme="majorHAnsi" w:hAnsiTheme="majorHAnsi"/>
          <w:szCs w:val="22"/>
        </w:rPr>
        <w:t>its annual Spring Bear Wake-Up Social in Condon and featured an</w:t>
      </w:r>
      <w:r>
        <w:rPr>
          <w:rFonts w:asciiTheme="majorHAnsi" w:hAnsiTheme="majorHAnsi"/>
          <w:szCs w:val="22"/>
        </w:rPr>
        <w:t xml:space="preserve"> educational </w:t>
      </w:r>
      <w:r w:rsidR="004E009F">
        <w:rPr>
          <w:rFonts w:asciiTheme="majorHAnsi" w:hAnsiTheme="majorHAnsi"/>
          <w:szCs w:val="22"/>
        </w:rPr>
        <w:t xml:space="preserve">presentation by </w:t>
      </w:r>
      <w:r w:rsidR="00176881">
        <w:rPr>
          <w:rFonts w:asciiTheme="majorHAnsi" w:hAnsiTheme="majorHAnsi"/>
          <w:szCs w:val="22"/>
        </w:rPr>
        <w:t xml:space="preserve">FWP </w:t>
      </w:r>
      <w:r w:rsidR="00864317">
        <w:rPr>
          <w:rFonts w:asciiTheme="majorHAnsi" w:hAnsiTheme="majorHAnsi"/>
          <w:szCs w:val="22"/>
        </w:rPr>
        <w:t>Bear Management Specialist</w:t>
      </w:r>
      <w:r w:rsidR="00176881">
        <w:rPr>
          <w:rFonts w:asciiTheme="majorHAnsi" w:hAnsiTheme="majorHAnsi"/>
          <w:szCs w:val="22"/>
        </w:rPr>
        <w:t xml:space="preserve"> </w:t>
      </w:r>
      <w:r w:rsidR="00864317">
        <w:rPr>
          <w:rFonts w:asciiTheme="majorHAnsi" w:hAnsiTheme="majorHAnsi"/>
          <w:szCs w:val="22"/>
        </w:rPr>
        <w:t xml:space="preserve">Erik </w:t>
      </w:r>
      <w:proofErr w:type="spellStart"/>
      <w:r w:rsidR="00864317">
        <w:rPr>
          <w:rFonts w:asciiTheme="majorHAnsi" w:hAnsiTheme="majorHAnsi"/>
          <w:szCs w:val="22"/>
        </w:rPr>
        <w:t>Wenum</w:t>
      </w:r>
      <w:proofErr w:type="spellEnd"/>
      <w:r w:rsidR="004E009F">
        <w:rPr>
          <w:rFonts w:asciiTheme="majorHAnsi" w:hAnsiTheme="majorHAnsi"/>
          <w:szCs w:val="22"/>
        </w:rPr>
        <w:t xml:space="preserve"> on grizzly bear</w:t>
      </w:r>
      <w:r w:rsidR="00176881">
        <w:rPr>
          <w:rFonts w:asciiTheme="majorHAnsi" w:hAnsiTheme="majorHAnsi"/>
          <w:szCs w:val="22"/>
        </w:rPr>
        <w:t xml:space="preserve"> biology, habitat connectivity, awareness, and conflict management. </w:t>
      </w:r>
      <w:r w:rsidR="004E009F">
        <w:rPr>
          <w:rFonts w:asciiTheme="majorHAnsi" w:hAnsiTheme="majorHAnsi"/>
          <w:szCs w:val="22"/>
        </w:rPr>
        <w:t xml:space="preserve">The presentation also </w:t>
      </w:r>
      <w:r w:rsidR="00411950">
        <w:rPr>
          <w:rFonts w:asciiTheme="majorHAnsi" w:hAnsiTheme="majorHAnsi"/>
          <w:szCs w:val="22"/>
        </w:rPr>
        <w:t>reminded</w:t>
      </w:r>
      <w:r>
        <w:rPr>
          <w:rFonts w:asciiTheme="majorHAnsi" w:hAnsiTheme="majorHAnsi"/>
          <w:szCs w:val="22"/>
        </w:rPr>
        <w:t xml:space="preserve"> residents </w:t>
      </w:r>
      <w:r w:rsidR="0011439B">
        <w:rPr>
          <w:rFonts w:asciiTheme="majorHAnsi" w:hAnsiTheme="majorHAnsi"/>
          <w:szCs w:val="22"/>
        </w:rPr>
        <w:t xml:space="preserve">of SVBR’s services and </w:t>
      </w:r>
      <w:r w:rsidR="004E009F">
        <w:rPr>
          <w:rFonts w:asciiTheme="majorHAnsi" w:hAnsiTheme="majorHAnsi"/>
          <w:szCs w:val="22"/>
        </w:rPr>
        <w:t>encouraging</w:t>
      </w:r>
      <w:r w:rsidR="0011439B">
        <w:rPr>
          <w:rFonts w:asciiTheme="majorHAnsi" w:hAnsiTheme="majorHAnsi"/>
          <w:szCs w:val="22"/>
        </w:rPr>
        <w:t xml:space="preserve"> efforts </w:t>
      </w:r>
      <w:r>
        <w:rPr>
          <w:rFonts w:asciiTheme="majorHAnsi" w:hAnsiTheme="majorHAnsi"/>
          <w:szCs w:val="22"/>
        </w:rPr>
        <w:t xml:space="preserve">to contain </w:t>
      </w:r>
      <w:r w:rsidRPr="00A748C5">
        <w:rPr>
          <w:rFonts w:asciiTheme="majorHAnsi" w:hAnsiTheme="majorHAnsi"/>
          <w:szCs w:val="22"/>
        </w:rPr>
        <w:t>their bear attractants as bears emerge</w:t>
      </w:r>
      <w:r>
        <w:rPr>
          <w:rFonts w:asciiTheme="majorHAnsi" w:hAnsiTheme="majorHAnsi"/>
          <w:szCs w:val="22"/>
        </w:rPr>
        <w:t>d</w:t>
      </w:r>
      <w:r w:rsidRPr="00A748C5">
        <w:rPr>
          <w:rFonts w:asciiTheme="majorHAnsi" w:hAnsiTheme="majorHAnsi"/>
          <w:szCs w:val="22"/>
        </w:rPr>
        <w:t xml:space="preserve"> from hibernation</w:t>
      </w:r>
      <w:r>
        <w:rPr>
          <w:rFonts w:asciiTheme="majorHAnsi" w:hAnsiTheme="majorHAnsi"/>
          <w:szCs w:val="22"/>
        </w:rPr>
        <w:t xml:space="preserve">. </w:t>
      </w:r>
      <w:r w:rsidR="00864317">
        <w:rPr>
          <w:rFonts w:asciiTheme="majorHAnsi" w:hAnsiTheme="majorHAnsi"/>
          <w:szCs w:val="22"/>
        </w:rPr>
        <w:t>About 50</w:t>
      </w:r>
      <w:r w:rsidR="00D07602">
        <w:rPr>
          <w:rFonts w:asciiTheme="majorHAnsi" w:hAnsiTheme="majorHAnsi"/>
          <w:szCs w:val="22"/>
        </w:rPr>
        <w:t xml:space="preserve"> people </w:t>
      </w:r>
      <w:r w:rsidR="00864317">
        <w:rPr>
          <w:rFonts w:asciiTheme="majorHAnsi" w:hAnsiTheme="majorHAnsi"/>
          <w:szCs w:val="22"/>
        </w:rPr>
        <w:t>attended</w:t>
      </w:r>
      <w:r w:rsidR="00D07602">
        <w:rPr>
          <w:rFonts w:asciiTheme="majorHAnsi" w:hAnsiTheme="majorHAnsi"/>
          <w:szCs w:val="22"/>
        </w:rPr>
        <w:t xml:space="preserve"> the </w:t>
      </w:r>
      <w:r w:rsidR="00864317">
        <w:rPr>
          <w:rFonts w:asciiTheme="majorHAnsi" w:hAnsiTheme="majorHAnsi"/>
          <w:szCs w:val="22"/>
        </w:rPr>
        <w:t>event.</w:t>
      </w:r>
    </w:p>
    <w:p w14:paraId="5CD4B80E" w14:textId="77777777" w:rsidR="006B0239" w:rsidRDefault="006B0239" w:rsidP="00E23C7E">
      <w:pPr>
        <w:contextualSpacing/>
        <w:rPr>
          <w:rFonts w:asciiTheme="majorHAnsi" w:hAnsiTheme="majorHAnsi"/>
          <w:szCs w:val="22"/>
        </w:rPr>
      </w:pPr>
    </w:p>
    <w:p w14:paraId="6001C546" w14:textId="10DF2435" w:rsidR="006B0239" w:rsidRPr="00976F1F" w:rsidRDefault="006B0239" w:rsidP="00E23C7E">
      <w:pPr>
        <w:rPr>
          <w:rFonts w:asciiTheme="majorHAnsi" w:hAnsiTheme="majorHAnsi"/>
          <w:szCs w:val="22"/>
        </w:rPr>
      </w:pPr>
      <w:r>
        <w:rPr>
          <w:rFonts w:asciiTheme="majorHAnsi" w:hAnsiTheme="majorHAnsi"/>
          <w:szCs w:val="22"/>
        </w:rPr>
        <w:t xml:space="preserve">In May, SVC Conservation Director Luke Lamar also gave a bear awareness presentation to about 15 members at </w:t>
      </w:r>
      <w:r w:rsidR="007A4F83">
        <w:rPr>
          <w:rFonts w:asciiTheme="majorHAnsi" w:hAnsiTheme="majorHAnsi"/>
          <w:szCs w:val="22"/>
        </w:rPr>
        <w:t>a</w:t>
      </w:r>
      <w:r>
        <w:rPr>
          <w:rFonts w:asciiTheme="majorHAnsi" w:hAnsiTheme="majorHAnsi"/>
          <w:szCs w:val="22"/>
        </w:rPr>
        <w:t xml:space="preserve"> Bigfork Rotary Club monthly meeting. </w:t>
      </w:r>
    </w:p>
    <w:p w14:paraId="056F1DFC" w14:textId="1221DA9A" w:rsidR="009641C5" w:rsidRPr="00976F1F" w:rsidRDefault="009641C5" w:rsidP="00E23C7E">
      <w:pPr>
        <w:contextualSpacing/>
        <w:rPr>
          <w:rFonts w:asciiTheme="majorHAnsi" w:hAnsiTheme="majorHAnsi"/>
          <w:szCs w:val="22"/>
        </w:rPr>
      </w:pPr>
    </w:p>
    <w:p w14:paraId="37CBF899" w14:textId="1F32B2B0" w:rsidR="009641C5" w:rsidRDefault="009641C5" w:rsidP="00E23C7E">
      <w:pPr>
        <w:contextualSpacing/>
        <w:rPr>
          <w:rFonts w:asciiTheme="majorHAnsi" w:hAnsiTheme="majorHAnsi"/>
          <w:szCs w:val="22"/>
        </w:rPr>
      </w:pPr>
      <w:r>
        <w:rPr>
          <w:rFonts w:asciiTheme="majorHAnsi" w:hAnsiTheme="majorHAnsi"/>
          <w:szCs w:val="22"/>
        </w:rPr>
        <w:t xml:space="preserve">In </w:t>
      </w:r>
      <w:r w:rsidR="00864317">
        <w:rPr>
          <w:rFonts w:asciiTheme="majorHAnsi" w:hAnsiTheme="majorHAnsi"/>
          <w:szCs w:val="22"/>
        </w:rPr>
        <w:t>June</w:t>
      </w:r>
      <w:r>
        <w:rPr>
          <w:rFonts w:asciiTheme="majorHAnsi" w:hAnsiTheme="majorHAnsi"/>
          <w:szCs w:val="22"/>
        </w:rPr>
        <w:t xml:space="preserve">, SVBR hosted a bear awareness event at the Bigfork VFW that featured a presentation by FWP </w:t>
      </w:r>
      <w:r w:rsidR="007B25DA">
        <w:rPr>
          <w:rFonts w:asciiTheme="majorHAnsi" w:hAnsiTheme="majorHAnsi"/>
          <w:szCs w:val="22"/>
        </w:rPr>
        <w:t>S</w:t>
      </w:r>
      <w:r>
        <w:rPr>
          <w:rFonts w:asciiTheme="majorHAnsi" w:hAnsiTheme="majorHAnsi"/>
          <w:szCs w:val="22"/>
        </w:rPr>
        <w:t xml:space="preserve">tewardship </w:t>
      </w:r>
      <w:r w:rsidR="007B25DA">
        <w:rPr>
          <w:rFonts w:asciiTheme="majorHAnsi" w:hAnsiTheme="majorHAnsi"/>
          <w:szCs w:val="22"/>
        </w:rPr>
        <w:t>O</w:t>
      </w:r>
      <w:r>
        <w:rPr>
          <w:rFonts w:asciiTheme="majorHAnsi" w:hAnsiTheme="majorHAnsi"/>
          <w:szCs w:val="22"/>
        </w:rPr>
        <w:t xml:space="preserve">utreach </w:t>
      </w:r>
      <w:r w:rsidR="007B25DA">
        <w:rPr>
          <w:rFonts w:asciiTheme="majorHAnsi" w:hAnsiTheme="majorHAnsi"/>
          <w:szCs w:val="22"/>
        </w:rPr>
        <w:t>S</w:t>
      </w:r>
      <w:r>
        <w:rPr>
          <w:rFonts w:asciiTheme="majorHAnsi" w:hAnsiTheme="majorHAnsi"/>
          <w:szCs w:val="22"/>
        </w:rPr>
        <w:t xml:space="preserve">pecialist </w:t>
      </w:r>
      <w:r w:rsidR="00CF082D">
        <w:rPr>
          <w:rFonts w:asciiTheme="majorHAnsi" w:hAnsiTheme="majorHAnsi"/>
          <w:szCs w:val="22"/>
        </w:rPr>
        <w:t>Sabrina Bradford</w:t>
      </w:r>
      <w:r>
        <w:rPr>
          <w:rFonts w:asciiTheme="majorHAnsi" w:hAnsiTheme="majorHAnsi"/>
          <w:szCs w:val="22"/>
        </w:rPr>
        <w:t xml:space="preserve"> that included information about bear identification, living and recreating safely in bear country, and ways to mitigate human-bear conflicts. Following the presentation, participants were able to practice using inert cans of pepper spray on a charging remote-controlled bear. About 75 people attended the event.</w:t>
      </w:r>
    </w:p>
    <w:p w14:paraId="263D4C04" w14:textId="77777777" w:rsidR="00864317" w:rsidRDefault="00864317" w:rsidP="00E23C7E">
      <w:pPr>
        <w:contextualSpacing/>
        <w:rPr>
          <w:rFonts w:asciiTheme="majorHAnsi" w:hAnsiTheme="majorHAnsi"/>
          <w:szCs w:val="22"/>
        </w:rPr>
      </w:pPr>
    </w:p>
    <w:p w14:paraId="67A0150E" w14:textId="008A0374" w:rsidR="00864317" w:rsidRPr="00A748C5" w:rsidRDefault="00864317" w:rsidP="00E23C7E">
      <w:pPr>
        <w:rPr>
          <w:rFonts w:asciiTheme="majorHAnsi" w:hAnsiTheme="majorHAnsi"/>
          <w:szCs w:val="22"/>
        </w:rPr>
      </w:pPr>
      <w:r>
        <w:rPr>
          <w:rFonts w:asciiTheme="majorHAnsi" w:hAnsiTheme="majorHAnsi"/>
          <w:szCs w:val="22"/>
        </w:rPr>
        <w:t>Also in June, SVC hosted its second Landowner Stewardship Fair at the Condon community hall. SVBR tabled the event, providing education awareness, brochures and other informational materials, and bear pepper spray demonstrations to approximately 50 participants. The event included a presentation by SVC Conservation Director Luke Lamar about living in bear country and SVBR’s services and other bear-related resources for landowners.</w:t>
      </w:r>
    </w:p>
    <w:p w14:paraId="0AFFACE9" w14:textId="77777777" w:rsidR="00E23C7E" w:rsidRPr="00A748C5" w:rsidRDefault="00E23C7E" w:rsidP="00E23C7E">
      <w:pPr>
        <w:contextualSpacing/>
        <w:rPr>
          <w:rFonts w:asciiTheme="majorHAnsi" w:hAnsiTheme="majorHAnsi"/>
          <w:szCs w:val="22"/>
        </w:rPr>
      </w:pPr>
    </w:p>
    <w:p w14:paraId="4A4923DD" w14:textId="6D53EDBF" w:rsidR="002A3E1B" w:rsidRDefault="009641C5" w:rsidP="00E23C7E">
      <w:pPr>
        <w:rPr>
          <w:rFonts w:asciiTheme="majorHAnsi" w:hAnsiTheme="majorHAnsi"/>
          <w:szCs w:val="22"/>
        </w:rPr>
      </w:pPr>
      <w:r w:rsidRPr="00A748C5">
        <w:rPr>
          <w:rFonts w:asciiTheme="majorHAnsi" w:hAnsiTheme="majorHAnsi"/>
          <w:szCs w:val="22"/>
        </w:rPr>
        <w:t xml:space="preserve">In </w:t>
      </w:r>
      <w:r w:rsidR="00864317">
        <w:rPr>
          <w:rFonts w:asciiTheme="majorHAnsi" w:hAnsiTheme="majorHAnsi"/>
          <w:szCs w:val="22"/>
        </w:rPr>
        <w:t>August</w:t>
      </w:r>
      <w:r w:rsidRPr="00A748C5">
        <w:rPr>
          <w:rFonts w:asciiTheme="majorHAnsi" w:hAnsiTheme="majorHAnsi"/>
          <w:szCs w:val="22"/>
        </w:rPr>
        <w:t xml:space="preserve">, SVBR also hosted its popular summer event, the Bear Fair, at the </w:t>
      </w:r>
      <w:r>
        <w:rPr>
          <w:rFonts w:asciiTheme="majorHAnsi" w:hAnsiTheme="majorHAnsi"/>
          <w:szCs w:val="22"/>
        </w:rPr>
        <w:t xml:space="preserve">Swan </w:t>
      </w:r>
      <w:r w:rsidR="00864317">
        <w:rPr>
          <w:rFonts w:asciiTheme="majorHAnsi" w:hAnsiTheme="majorHAnsi"/>
          <w:szCs w:val="22"/>
        </w:rPr>
        <w:t>Lake</w:t>
      </w:r>
      <w:r w:rsidRPr="00A748C5">
        <w:rPr>
          <w:rFonts w:asciiTheme="majorHAnsi" w:hAnsiTheme="majorHAnsi"/>
          <w:szCs w:val="22"/>
        </w:rPr>
        <w:t xml:space="preserve"> community hall</w:t>
      </w:r>
      <w:r w:rsidR="006B0239">
        <w:rPr>
          <w:rFonts w:asciiTheme="majorHAnsi" w:hAnsiTheme="majorHAnsi"/>
          <w:szCs w:val="22"/>
        </w:rPr>
        <w:t xml:space="preserve">. It was the first-ever Bear Fair in the community of Swan Lake. </w:t>
      </w:r>
      <w:r w:rsidRPr="00A748C5">
        <w:rPr>
          <w:rFonts w:asciiTheme="majorHAnsi" w:hAnsiTheme="majorHAnsi"/>
          <w:szCs w:val="22"/>
        </w:rPr>
        <w:t xml:space="preserve">The event brought together regional bear experts, organizations, and </w:t>
      </w:r>
      <w:r>
        <w:rPr>
          <w:rFonts w:asciiTheme="majorHAnsi" w:hAnsiTheme="majorHAnsi"/>
          <w:szCs w:val="22"/>
        </w:rPr>
        <w:t>businesses</w:t>
      </w:r>
      <w:r w:rsidRPr="00A748C5">
        <w:rPr>
          <w:rFonts w:asciiTheme="majorHAnsi" w:hAnsiTheme="majorHAnsi"/>
          <w:szCs w:val="22"/>
        </w:rPr>
        <w:t xml:space="preserve"> to share information about bear ecology, behavior, research, conservation, conflict management, and different resources available to secure bear attractants. Presentations were given by </w:t>
      </w:r>
      <w:r>
        <w:rPr>
          <w:rFonts w:asciiTheme="majorHAnsi" w:hAnsiTheme="majorHAnsi"/>
          <w:szCs w:val="22"/>
        </w:rPr>
        <w:t xml:space="preserve">FWP </w:t>
      </w:r>
      <w:r w:rsidR="006B0239">
        <w:rPr>
          <w:rFonts w:asciiTheme="majorHAnsi" w:hAnsiTheme="majorHAnsi"/>
          <w:szCs w:val="22"/>
        </w:rPr>
        <w:t>Bear Management</w:t>
      </w:r>
      <w:r>
        <w:rPr>
          <w:rFonts w:asciiTheme="majorHAnsi" w:hAnsiTheme="majorHAnsi"/>
          <w:szCs w:val="22"/>
        </w:rPr>
        <w:t xml:space="preserve"> Specialist</w:t>
      </w:r>
      <w:r w:rsidRPr="00A748C5">
        <w:rPr>
          <w:rFonts w:asciiTheme="majorHAnsi" w:hAnsiTheme="majorHAnsi"/>
          <w:szCs w:val="22"/>
        </w:rPr>
        <w:t xml:space="preserve"> </w:t>
      </w:r>
      <w:r>
        <w:rPr>
          <w:rFonts w:asciiTheme="majorHAnsi" w:hAnsiTheme="majorHAnsi"/>
          <w:szCs w:val="22"/>
        </w:rPr>
        <w:t xml:space="preserve">Erik </w:t>
      </w:r>
      <w:proofErr w:type="spellStart"/>
      <w:r>
        <w:rPr>
          <w:rFonts w:asciiTheme="majorHAnsi" w:hAnsiTheme="majorHAnsi"/>
          <w:szCs w:val="22"/>
        </w:rPr>
        <w:t>Wenum</w:t>
      </w:r>
      <w:proofErr w:type="spellEnd"/>
      <w:r>
        <w:rPr>
          <w:rFonts w:asciiTheme="majorHAnsi" w:hAnsiTheme="majorHAnsi"/>
          <w:szCs w:val="22"/>
        </w:rPr>
        <w:t xml:space="preserve"> and FWP Resea</w:t>
      </w:r>
      <w:r w:rsidR="00361D23">
        <w:rPr>
          <w:rFonts w:asciiTheme="majorHAnsi" w:hAnsiTheme="majorHAnsi"/>
          <w:szCs w:val="22"/>
        </w:rPr>
        <w:t>r</w:t>
      </w:r>
      <w:r>
        <w:rPr>
          <w:rFonts w:asciiTheme="majorHAnsi" w:hAnsiTheme="majorHAnsi"/>
          <w:szCs w:val="22"/>
        </w:rPr>
        <w:t xml:space="preserve">ch Biologist </w:t>
      </w:r>
      <w:r w:rsidR="006B0239">
        <w:rPr>
          <w:rFonts w:asciiTheme="majorHAnsi" w:hAnsiTheme="majorHAnsi"/>
          <w:szCs w:val="22"/>
        </w:rPr>
        <w:t>Cecily Costello</w:t>
      </w:r>
      <w:r>
        <w:rPr>
          <w:rFonts w:asciiTheme="majorHAnsi" w:hAnsiTheme="majorHAnsi"/>
          <w:szCs w:val="22"/>
        </w:rPr>
        <w:t>,</w:t>
      </w:r>
      <w:r w:rsidRPr="00A748C5">
        <w:rPr>
          <w:rFonts w:asciiTheme="majorHAnsi" w:hAnsiTheme="majorHAnsi"/>
          <w:szCs w:val="22"/>
        </w:rPr>
        <w:t xml:space="preserve"> who gave informative talks on the most up-to-date grizzly bear research, </w:t>
      </w:r>
      <w:r>
        <w:rPr>
          <w:rFonts w:asciiTheme="majorHAnsi" w:hAnsiTheme="majorHAnsi"/>
          <w:szCs w:val="22"/>
        </w:rPr>
        <w:t>biology</w:t>
      </w:r>
      <w:r w:rsidRPr="00A748C5">
        <w:rPr>
          <w:rFonts w:asciiTheme="majorHAnsi" w:hAnsiTheme="majorHAnsi"/>
          <w:szCs w:val="22"/>
        </w:rPr>
        <w:t xml:space="preserve">, </w:t>
      </w:r>
      <w:r>
        <w:rPr>
          <w:rFonts w:asciiTheme="majorHAnsi" w:hAnsiTheme="majorHAnsi"/>
          <w:szCs w:val="22"/>
        </w:rPr>
        <w:t xml:space="preserve">policy, </w:t>
      </w:r>
      <w:r w:rsidRPr="00A748C5">
        <w:rPr>
          <w:rFonts w:asciiTheme="majorHAnsi" w:hAnsiTheme="majorHAnsi"/>
          <w:szCs w:val="22"/>
        </w:rPr>
        <w:t xml:space="preserve">and conflict management. In addition, </w:t>
      </w:r>
      <w:r>
        <w:rPr>
          <w:rFonts w:asciiTheme="majorHAnsi" w:hAnsiTheme="majorHAnsi"/>
          <w:szCs w:val="22"/>
        </w:rPr>
        <w:t xml:space="preserve">representatives from SVBR, </w:t>
      </w:r>
      <w:r w:rsidRPr="00A748C5">
        <w:rPr>
          <w:rFonts w:asciiTheme="majorHAnsi" w:hAnsiTheme="majorHAnsi"/>
          <w:szCs w:val="22"/>
        </w:rPr>
        <w:t>Vital Ground</w:t>
      </w:r>
      <w:r>
        <w:rPr>
          <w:rFonts w:asciiTheme="majorHAnsi" w:hAnsiTheme="majorHAnsi"/>
          <w:szCs w:val="22"/>
        </w:rPr>
        <w:t xml:space="preserve"> Foundation</w:t>
      </w:r>
      <w:r w:rsidRPr="00A748C5">
        <w:rPr>
          <w:rFonts w:asciiTheme="majorHAnsi" w:hAnsiTheme="majorHAnsi"/>
          <w:szCs w:val="22"/>
        </w:rPr>
        <w:t xml:space="preserve">, </w:t>
      </w:r>
      <w:r>
        <w:rPr>
          <w:rFonts w:asciiTheme="majorHAnsi" w:hAnsiTheme="majorHAnsi"/>
          <w:szCs w:val="22"/>
        </w:rPr>
        <w:t>Be Bear Aware,</w:t>
      </w:r>
      <w:r w:rsidRPr="00A748C5">
        <w:rPr>
          <w:rFonts w:asciiTheme="majorHAnsi" w:hAnsiTheme="majorHAnsi"/>
          <w:szCs w:val="22"/>
        </w:rPr>
        <w:t xml:space="preserve"> </w:t>
      </w:r>
      <w:r w:rsidR="006B0239">
        <w:rPr>
          <w:rFonts w:asciiTheme="majorHAnsi" w:hAnsiTheme="majorHAnsi"/>
          <w:szCs w:val="22"/>
        </w:rPr>
        <w:t>People &amp; Carnivores, Wildlife Services</w:t>
      </w:r>
      <w:r>
        <w:rPr>
          <w:rFonts w:asciiTheme="majorHAnsi" w:hAnsiTheme="majorHAnsi"/>
          <w:szCs w:val="22"/>
        </w:rPr>
        <w:t xml:space="preserve">, </w:t>
      </w:r>
      <w:r w:rsidR="00361D23">
        <w:rPr>
          <w:rFonts w:asciiTheme="majorHAnsi" w:hAnsiTheme="majorHAnsi"/>
          <w:szCs w:val="22"/>
        </w:rPr>
        <w:t xml:space="preserve">Bear Aware Bigfork, </w:t>
      </w:r>
      <w:r>
        <w:rPr>
          <w:rFonts w:asciiTheme="majorHAnsi" w:hAnsiTheme="majorHAnsi"/>
          <w:szCs w:val="22"/>
        </w:rPr>
        <w:t xml:space="preserve">and </w:t>
      </w:r>
      <w:r w:rsidR="006B0239">
        <w:rPr>
          <w:rFonts w:asciiTheme="majorHAnsi" w:hAnsiTheme="majorHAnsi"/>
          <w:szCs w:val="22"/>
        </w:rPr>
        <w:t>Montana Land Reliance</w:t>
      </w:r>
      <w:r w:rsidRPr="00A748C5">
        <w:rPr>
          <w:rFonts w:asciiTheme="majorHAnsi" w:hAnsiTheme="majorHAnsi"/>
          <w:szCs w:val="22"/>
        </w:rPr>
        <w:t xml:space="preserve"> were also present, offering informative displays, educational materials,</w:t>
      </w:r>
      <w:r>
        <w:rPr>
          <w:rFonts w:asciiTheme="majorHAnsi" w:hAnsiTheme="majorHAnsi"/>
          <w:szCs w:val="22"/>
        </w:rPr>
        <w:t xml:space="preserve"> </w:t>
      </w:r>
      <w:proofErr w:type="gramStart"/>
      <w:r>
        <w:rPr>
          <w:rFonts w:asciiTheme="majorHAnsi" w:hAnsiTheme="majorHAnsi"/>
          <w:szCs w:val="22"/>
        </w:rPr>
        <w:t>kids</w:t>
      </w:r>
      <w:proofErr w:type="gramEnd"/>
      <w:r>
        <w:rPr>
          <w:rFonts w:asciiTheme="majorHAnsi" w:hAnsiTheme="majorHAnsi"/>
          <w:szCs w:val="22"/>
        </w:rPr>
        <w:t xml:space="preserve"> activities,</w:t>
      </w:r>
      <w:r w:rsidRPr="00A748C5">
        <w:rPr>
          <w:rFonts w:asciiTheme="majorHAnsi" w:hAnsiTheme="majorHAnsi"/>
          <w:szCs w:val="22"/>
        </w:rPr>
        <w:t xml:space="preserve"> and demonstrations about bear pepper spray use and effectiveness, bear-resistant trash cans, electric fencing, habitat linkage zones, conservation easements, and how to live in bear country. Approximately </w:t>
      </w:r>
      <w:r w:rsidR="006B0239">
        <w:rPr>
          <w:rFonts w:asciiTheme="majorHAnsi" w:hAnsiTheme="majorHAnsi"/>
          <w:szCs w:val="22"/>
        </w:rPr>
        <w:t>75</w:t>
      </w:r>
      <w:r w:rsidRPr="00A748C5">
        <w:rPr>
          <w:rFonts w:asciiTheme="majorHAnsi" w:hAnsiTheme="majorHAnsi"/>
          <w:szCs w:val="22"/>
        </w:rPr>
        <w:t xml:space="preserve"> people attended the event throughout the </w:t>
      </w:r>
      <w:r w:rsidR="006B0239">
        <w:rPr>
          <w:rFonts w:asciiTheme="majorHAnsi" w:hAnsiTheme="majorHAnsi"/>
          <w:szCs w:val="22"/>
        </w:rPr>
        <w:t>evening</w:t>
      </w:r>
      <w:r>
        <w:rPr>
          <w:rFonts w:asciiTheme="majorHAnsi" w:hAnsiTheme="majorHAnsi"/>
          <w:szCs w:val="22"/>
        </w:rPr>
        <w:t>.</w:t>
      </w:r>
      <w:r w:rsidR="007B25DA">
        <w:rPr>
          <w:rFonts w:asciiTheme="majorHAnsi" w:hAnsiTheme="majorHAnsi"/>
          <w:szCs w:val="22"/>
        </w:rPr>
        <w:t xml:space="preserve"> </w:t>
      </w:r>
      <w:r w:rsidR="00976F1F">
        <w:rPr>
          <w:rFonts w:asciiTheme="majorHAnsi" w:hAnsiTheme="majorHAnsi"/>
          <w:szCs w:val="22"/>
        </w:rPr>
        <w:t xml:space="preserve">Free food, beer, and other non-alcoholic beverages were provided. Flathead Lake Brewing Company </w:t>
      </w:r>
      <w:r w:rsidR="007A4F83">
        <w:rPr>
          <w:rFonts w:asciiTheme="majorHAnsi" w:hAnsiTheme="majorHAnsi"/>
          <w:szCs w:val="22"/>
        </w:rPr>
        <w:t xml:space="preserve">donated beer </w:t>
      </w:r>
      <w:r w:rsidR="00976F1F">
        <w:rPr>
          <w:rFonts w:asciiTheme="majorHAnsi" w:hAnsiTheme="majorHAnsi"/>
          <w:szCs w:val="22"/>
        </w:rPr>
        <w:t xml:space="preserve">and Rosa’s Pizza </w:t>
      </w:r>
      <w:r w:rsidR="007A4F83">
        <w:rPr>
          <w:rFonts w:asciiTheme="majorHAnsi" w:hAnsiTheme="majorHAnsi"/>
          <w:szCs w:val="22"/>
        </w:rPr>
        <w:t>provided discounted</w:t>
      </w:r>
      <w:r w:rsidR="00976F1F">
        <w:rPr>
          <w:rFonts w:asciiTheme="majorHAnsi" w:hAnsiTheme="majorHAnsi"/>
          <w:szCs w:val="22"/>
        </w:rPr>
        <w:t xml:space="preserve"> pizza</w:t>
      </w:r>
      <w:r w:rsidR="007A4F83">
        <w:rPr>
          <w:rFonts w:asciiTheme="majorHAnsi" w:hAnsiTheme="majorHAnsi"/>
          <w:szCs w:val="22"/>
        </w:rPr>
        <w:t>s</w:t>
      </w:r>
      <w:r w:rsidR="00976F1F">
        <w:rPr>
          <w:rFonts w:asciiTheme="majorHAnsi" w:hAnsiTheme="majorHAnsi"/>
          <w:szCs w:val="22"/>
        </w:rPr>
        <w:t xml:space="preserve"> for the even</w:t>
      </w:r>
      <w:r w:rsidR="00361D23">
        <w:rPr>
          <w:rFonts w:asciiTheme="majorHAnsi" w:hAnsiTheme="majorHAnsi"/>
          <w:szCs w:val="22"/>
        </w:rPr>
        <w:t>t.</w:t>
      </w:r>
      <w:r w:rsidR="00976F1F">
        <w:rPr>
          <w:rFonts w:asciiTheme="majorHAnsi" w:hAnsiTheme="majorHAnsi"/>
          <w:szCs w:val="22"/>
        </w:rPr>
        <w:t xml:space="preserve"> </w:t>
      </w:r>
    </w:p>
    <w:p w14:paraId="7867C1C1" w14:textId="77777777" w:rsidR="00361D23" w:rsidRDefault="00361D23" w:rsidP="00E23C7E">
      <w:pPr>
        <w:rPr>
          <w:rFonts w:asciiTheme="majorHAnsi" w:hAnsiTheme="majorHAnsi"/>
          <w:szCs w:val="22"/>
        </w:rPr>
      </w:pPr>
    </w:p>
    <w:p w14:paraId="730969F6" w14:textId="03ACB8F1" w:rsidR="00A33E39" w:rsidRDefault="00A33E39" w:rsidP="00E23C7E">
      <w:pPr>
        <w:rPr>
          <w:rFonts w:asciiTheme="majorHAnsi" w:hAnsiTheme="majorHAnsi"/>
          <w:szCs w:val="22"/>
        </w:rPr>
      </w:pPr>
    </w:p>
    <w:p w14:paraId="143FB3AB" w14:textId="12530059" w:rsidR="000177AE" w:rsidRDefault="000177AE" w:rsidP="00E23C7E">
      <w:pPr>
        <w:rPr>
          <w:rFonts w:asciiTheme="majorHAnsi" w:hAnsiTheme="majorHAnsi"/>
          <w:szCs w:val="22"/>
        </w:rPr>
      </w:pPr>
      <w:r>
        <w:rPr>
          <w:rFonts w:asciiTheme="majorHAnsi" w:hAnsiTheme="majorHAnsi"/>
          <w:szCs w:val="22"/>
        </w:rPr>
        <w:t>Members of SVBR also tabled at the Swan Lake Huckleberry Festival in August</w:t>
      </w:r>
      <w:r w:rsidR="00A51CEC">
        <w:rPr>
          <w:rFonts w:asciiTheme="majorHAnsi" w:hAnsiTheme="majorHAnsi"/>
          <w:szCs w:val="22"/>
        </w:rPr>
        <w:t>, reaching hundreds of interested participants.</w:t>
      </w:r>
    </w:p>
    <w:p w14:paraId="76D79D0F" w14:textId="77777777" w:rsidR="000177AE" w:rsidRDefault="000177AE" w:rsidP="00E23C7E">
      <w:pPr>
        <w:rPr>
          <w:rFonts w:asciiTheme="majorHAnsi" w:hAnsiTheme="majorHAnsi"/>
          <w:szCs w:val="22"/>
        </w:rPr>
      </w:pPr>
    </w:p>
    <w:p w14:paraId="00EA7BE3" w14:textId="4121BD51" w:rsidR="0011439B" w:rsidRDefault="00E23C7E" w:rsidP="00E23C7E">
      <w:pPr>
        <w:contextualSpacing/>
        <w:rPr>
          <w:rFonts w:asciiTheme="majorHAnsi" w:hAnsiTheme="majorHAnsi"/>
          <w:b/>
          <w:szCs w:val="22"/>
        </w:rPr>
      </w:pPr>
      <w:r w:rsidRPr="00A748C5">
        <w:rPr>
          <w:rFonts w:asciiTheme="majorHAnsi" w:hAnsiTheme="majorHAnsi"/>
          <w:b/>
          <w:szCs w:val="22"/>
        </w:rPr>
        <w:t>Outreach and Education:</w:t>
      </w:r>
    </w:p>
    <w:p w14:paraId="4668915C" w14:textId="77777777" w:rsidR="00073717" w:rsidRPr="00A748C5" w:rsidRDefault="00073717" w:rsidP="00E23C7E">
      <w:pPr>
        <w:contextualSpacing/>
        <w:rPr>
          <w:rFonts w:asciiTheme="majorHAnsi" w:hAnsiTheme="majorHAnsi"/>
          <w:b/>
          <w:szCs w:val="22"/>
        </w:rPr>
      </w:pPr>
    </w:p>
    <w:p w14:paraId="68352C5F" w14:textId="28102048" w:rsidR="00E23C7E" w:rsidRDefault="00E23C7E" w:rsidP="00E23C7E">
      <w:pPr>
        <w:contextualSpacing/>
        <w:rPr>
          <w:rFonts w:asciiTheme="majorHAnsi" w:hAnsiTheme="majorHAnsi"/>
          <w:szCs w:val="22"/>
        </w:rPr>
      </w:pPr>
      <w:r w:rsidRPr="00A748C5">
        <w:rPr>
          <w:rFonts w:asciiTheme="majorHAnsi" w:hAnsiTheme="majorHAnsi"/>
          <w:szCs w:val="22"/>
        </w:rPr>
        <w:t xml:space="preserve">In addition to educational events, SVBR also provides outreach through other avenues. SVBR annually publishes Swan Valley Bear News, included in </w:t>
      </w:r>
      <w:r w:rsidR="0011439B">
        <w:rPr>
          <w:rFonts w:asciiTheme="majorHAnsi" w:hAnsiTheme="majorHAnsi"/>
          <w:szCs w:val="22"/>
        </w:rPr>
        <w:t>SVC’s</w:t>
      </w:r>
      <w:r w:rsidRPr="00A748C5">
        <w:rPr>
          <w:rFonts w:asciiTheme="majorHAnsi" w:hAnsiTheme="majorHAnsi"/>
          <w:szCs w:val="22"/>
        </w:rPr>
        <w:t xml:space="preserve"> </w:t>
      </w:r>
      <w:r>
        <w:rPr>
          <w:rFonts w:asciiTheme="majorHAnsi" w:hAnsiTheme="majorHAnsi"/>
          <w:szCs w:val="22"/>
        </w:rPr>
        <w:t>fall</w:t>
      </w:r>
      <w:r w:rsidRPr="00A748C5">
        <w:rPr>
          <w:rFonts w:asciiTheme="majorHAnsi" w:hAnsiTheme="majorHAnsi"/>
          <w:szCs w:val="22"/>
        </w:rPr>
        <w:t xml:space="preserve"> newsletter</w:t>
      </w:r>
      <w:r w:rsidR="0011439B">
        <w:rPr>
          <w:rFonts w:asciiTheme="majorHAnsi" w:hAnsiTheme="majorHAnsi"/>
          <w:szCs w:val="22"/>
        </w:rPr>
        <w:t xml:space="preserve">, which reaches </w:t>
      </w:r>
      <w:r w:rsidR="00934F82" w:rsidRPr="00934F82">
        <w:rPr>
          <w:rFonts w:asciiTheme="majorHAnsi" w:hAnsiTheme="majorHAnsi"/>
          <w:szCs w:val="22"/>
        </w:rPr>
        <w:t>3</w:t>
      </w:r>
      <w:r w:rsidRPr="00934F82">
        <w:rPr>
          <w:rFonts w:asciiTheme="majorHAnsi" w:hAnsiTheme="majorHAnsi"/>
          <w:szCs w:val="22"/>
        </w:rPr>
        <w:t>,</w:t>
      </w:r>
      <w:r w:rsidR="00CF6372">
        <w:rPr>
          <w:rFonts w:asciiTheme="majorHAnsi" w:hAnsiTheme="majorHAnsi"/>
          <w:szCs w:val="22"/>
        </w:rPr>
        <w:t>4</w:t>
      </w:r>
      <w:r w:rsidRPr="00934F82">
        <w:rPr>
          <w:rFonts w:asciiTheme="majorHAnsi" w:hAnsiTheme="majorHAnsi"/>
          <w:szCs w:val="22"/>
        </w:rPr>
        <w:t>00</w:t>
      </w:r>
      <w:r w:rsidRPr="00A748C5">
        <w:rPr>
          <w:rFonts w:asciiTheme="majorHAnsi" w:hAnsiTheme="majorHAnsi"/>
          <w:szCs w:val="22"/>
        </w:rPr>
        <w:t xml:space="preserve"> of SVC’s subscribers.  Swan Valley Bear News typically includes articles written by SVBR staff or local agency bear management specialists concerning annual natural bear food availability, research, biology, conflict management, new data, interesting bear stories, or SVBR activities. The goal of the publication is to provide another form of outreach to educate people about living in bear country. </w:t>
      </w:r>
      <w:r w:rsidR="00A33E39">
        <w:rPr>
          <w:rFonts w:asciiTheme="majorHAnsi" w:hAnsiTheme="majorHAnsi"/>
          <w:szCs w:val="22"/>
        </w:rPr>
        <w:t xml:space="preserve">The publication can be viewed at </w:t>
      </w:r>
      <w:hyperlink r:id="rId8" w:history="1">
        <w:r w:rsidR="00A33E39" w:rsidRPr="00DD6970">
          <w:rPr>
            <w:rStyle w:val="Hyperlink"/>
            <w:rFonts w:asciiTheme="majorHAnsi" w:hAnsiTheme="majorHAnsi"/>
            <w:szCs w:val="22"/>
          </w:rPr>
          <w:t>https://www.swanvalleyconnections.org/newsletters</w:t>
        </w:r>
      </w:hyperlink>
      <w:r w:rsidR="00A33E39">
        <w:rPr>
          <w:rFonts w:asciiTheme="majorHAnsi" w:hAnsiTheme="majorHAnsi"/>
          <w:szCs w:val="22"/>
        </w:rPr>
        <w:t xml:space="preserve"> </w:t>
      </w:r>
    </w:p>
    <w:p w14:paraId="3AA290E3" w14:textId="099D1714" w:rsidR="00976F1F" w:rsidRDefault="00976F1F" w:rsidP="00E23C7E">
      <w:pPr>
        <w:contextualSpacing/>
        <w:rPr>
          <w:rFonts w:asciiTheme="majorHAnsi" w:hAnsiTheme="majorHAnsi"/>
          <w:szCs w:val="22"/>
        </w:rPr>
      </w:pPr>
    </w:p>
    <w:p w14:paraId="117DB2B5" w14:textId="3D9FD4A2" w:rsidR="002E2991" w:rsidRDefault="00B72195" w:rsidP="00E23C7E">
      <w:pPr>
        <w:contextualSpacing/>
        <w:rPr>
          <w:rFonts w:asciiTheme="majorHAnsi" w:hAnsiTheme="majorHAnsi"/>
          <w:szCs w:val="22"/>
        </w:rPr>
      </w:pPr>
      <w:r>
        <w:rPr>
          <w:rFonts w:asciiTheme="majorHAnsi" w:hAnsiTheme="majorHAnsi"/>
          <w:szCs w:val="22"/>
        </w:rPr>
        <w:t xml:space="preserve">The Swan Valley Bear Ranger works to deliver educational messaging to recreationists at numerous USFS </w:t>
      </w:r>
      <w:r w:rsidR="001E0817">
        <w:rPr>
          <w:rFonts w:asciiTheme="majorHAnsi" w:hAnsiTheme="majorHAnsi"/>
          <w:szCs w:val="22"/>
        </w:rPr>
        <w:t xml:space="preserve">and DNRC </w:t>
      </w:r>
      <w:r>
        <w:rPr>
          <w:rFonts w:asciiTheme="majorHAnsi" w:hAnsiTheme="majorHAnsi"/>
          <w:szCs w:val="22"/>
        </w:rPr>
        <w:t>developed and dispersed campsites throughout the valley. The position educates visitors about the importance of keeping a clean camp, containing bear attractants, USFS food storage orders, and pick</w:t>
      </w:r>
      <w:r w:rsidR="00905C65">
        <w:rPr>
          <w:rFonts w:asciiTheme="majorHAnsi" w:hAnsiTheme="majorHAnsi"/>
          <w:szCs w:val="22"/>
        </w:rPr>
        <w:t>s</w:t>
      </w:r>
      <w:r>
        <w:rPr>
          <w:rFonts w:asciiTheme="majorHAnsi" w:hAnsiTheme="majorHAnsi"/>
          <w:szCs w:val="22"/>
        </w:rPr>
        <w:t xml:space="preserve"> up and haul</w:t>
      </w:r>
      <w:r w:rsidR="00905C65">
        <w:rPr>
          <w:rFonts w:asciiTheme="majorHAnsi" w:hAnsiTheme="majorHAnsi"/>
          <w:szCs w:val="22"/>
        </w:rPr>
        <w:t>s</w:t>
      </w:r>
      <w:r>
        <w:rPr>
          <w:rFonts w:asciiTheme="majorHAnsi" w:hAnsiTheme="majorHAnsi"/>
          <w:szCs w:val="22"/>
        </w:rPr>
        <w:t xml:space="preserve"> away trash that is left behind at campsites. In 2023, over 250 visitors were </w:t>
      </w:r>
      <w:r w:rsidR="00A51CEC">
        <w:rPr>
          <w:rFonts w:asciiTheme="majorHAnsi" w:hAnsiTheme="majorHAnsi"/>
          <w:szCs w:val="22"/>
        </w:rPr>
        <w:t>contacted,</w:t>
      </w:r>
      <w:r>
        <w:rPr>
          <w:rFonts w:asciiTheme="majorHAnsi" w:hAnsiTheme="majorHAnsi"/>
          <w:szCs w:val="22"/>
        </w:rPr>
        <w:t xml:space="preserve"> and proper bear pepper spray use was </w:t>
      </w:r>
      <w:r w:rsidR="00784458">
        <w:rPr>
          <w:rFonts w:asciiTheme="majorHAnsi" w:hAnsiTheme="majorHAnsi"/>
          <w:szCs w:val="22"/>
        </w:rPr>
        <w:t>demonstrated to 29 users.</w:t>
      </w:r>
      <w:r>
        <w:rPr>
          <w:rFonts w:asciiTheme="majorHAnsi" w:hAnsiTheme="majorHAnsi"/>
          <w:szCs w:val="22"/>
        </w:rPr>
        <w:t xml:space="preserve"> The Bear Ranger is employed by the Living </w:t>
      </w:r>
      <w:r w:rsidR="001E0817">
        <w:rPr>
          <w:rFonts w:asciiTheme="majorHAnsi" w:hAnsiTheme="majorHAnsi"/>
          <w:szCs w:val="22"/>
        </w:rPr>
        <w:t>w</w:t>
      </w:r>
      <w:r>
        <w:rPr>
          <w:rFonts w:asciiTheme="majorHAnsi" w:hAnsiTheme="majorHAnsi"/>
          <w:szCs w:val="22"/>
        </w:rPr>
        <w:t xml:space="preserve">ith Wildlife Foundation in partnership with the USFS Swan Lake Ranger District, who provides a vehicle and fuel. </w:t>
      </w:r>
    </w:p>
    <w:p w14:paraId="1B3A0F96" w14:textId="77777777" w:rsidR="002E2991" w:rsidRDefault="002E2991" w:rsidP="00E23C7E">
      <w:pPr>
        <w:contextualSpacing/>
        <w:rPr>
          <w:rFonts w:asciiTheme="majorHAnsi" w:hAnsiTheme="majorHAnsi"/>
          <w:szCs w:val="22"/>
        </w:rPr>
      </w:pPr>
    </w:p>
    <w:p w14:paraId="6A8B2019" w14:textId="25E0D30A" w:rsidR="00976F1F" w:rsidRPr="00A748C5" w:rsidRDefault="00065A06" w:rsidP="00E23C7E">
      <w:pPr>
        <w:contextualSpacing/>
        <w:rPr>
          <w:rFonts w:asciiTheme="majorHAnsi" w:hAnsiTheme="majorHAnsi"/>
          <w:szCs w:val="22"/>
        </w:rPr>
      </w:pPr>
      <w:r>
        <w:rPr>
          <w:rFonts w:asciiTheme="majorHAnsi" w:hAnsiTheme="majorHAnsi"/>
          <w:szCs w:val="22"/>
        </w:rPr>
        <w:t>For the second year i</w:t>
      </w:r>
      <w:r w:rsidR="00976F1F">
        <w:rPr>
          <w:rFonts w:asciiTheme="majorHAnsi" w:hAnsiTheme="majorHAnsi"/>
          <w:szCs w:val="22"/>
        </w:rPr>
        <w:t>n</w:t>
      </w:r>
      <w:r>
        <w:rPr>
          <w:rFonts w:asciiTheme="majorHAnsi" w:hAnsiTheme="majorHAnsi"/>
          <w:szCs w:val="22"/>
        </w:rPr>
        <w:t xml:space="preserve"> a row in</w:t>
      </w:r>
      <w:r w:rsidR="00976F1F">
        <w:rPr>
          <w:rFonts w:asciiTheme="majorHAnsi" w:hAnsiTheme="majorHAnsi"/>
          <w:szCs w:val="22"/>
        </w:rPr>
        <w:t xml:space="preserve"> 202</w:t>
      </w:r>
      <w:r w:rsidR="006B0239">
        <w:rPr>
          <w:rFonts w:asciiTheme="majorHAnsi" w:hAnsiTheme="majorHAnsi"/>
          <w:szCs w:val="22"/>
        </w:rPr>
        <w:t>3</w:t>
      </w:r>
      <w:r w:rsidR="00976F1F">
        <w:rPr>
          <w:rFonts w:asciiTheme="majorHAnsi" w:hAnsiTheme="majorHAnsi"/>
          <w:szCs w:val="22"/>
        </w:rPr>
        <w:t xml:space="preserve">, SVBR partnered with the Bigfork Eagle to publish monthly bear awareness </w:t>
      </w:r>
      <w:r w:rsidR="00361D23">
        <w:rPr>
          <w:rFonts w:asciiTheme="majorHAnsi" w:hAnsiTheme="majorHAnsi"/>
          <w:szCs w:val="22"/>
        </w:rPr>
        <w:t>columns</w:t>
      </w:r>
      <w:r>
        <w:rPr>
          <w:rFonts w:asciiTheme="majorHAnsi" w:hAnsiTheme="majorHAnsi"/>
          <w:szCs w:val="22"/>
        </w:rPr>
        <w:t xml:space="preserve"> from April through October, featuring articles about bear-related information and education from FWP, SVC, USFS, People &amp; Carnivores, Bear Aware Bigfork, and Living with Wildlife Foundation. </w:t>
      </w:r>
    </w:p>
    <w:p w14:paraId="5AF42874" w14:textId="77777777" w:rsidR="00E23C7E" w:rsidRPr="00A748C5" w:rsidRDefault="00E23C7E" w:rsidP="00E23C7E">
      <w:pPr>
        <w:contextualSpacing/>
        <w:rPr>
          <w:rFonts w:asciiTheme="majorHAnsi" w:hAnsiTheme="majorHAnsi"/>
          <w:szCs w:val="22"/>
        </w:rPr>
      </w:pPr>
    </w:p>
    <w:p w14:paraId="63C0D237" w14:textId="135BCC2D" w:rsidR="00E23C7E" w:rsidRPr="00A748C5" w:rsidRDefault="0011439B" w:rsidP="00E23C7E">
      <w:pPr>
        <w:contextualSpacing/>
        <w:rPr>
          <w:rFonts w:asciiTheme="majorHAnsi" w:hAnsiTheme="majorHAnsi"/>
          <w:szCs w:val="22"/>
        </w:rPr>
      </w:pPr>
      <w:r>
        <w:rPr>
          <w:rFonts w:asciiTheme="majorHAnsi" w:hAnsiTheme="majorHAnsi"/>
          <w:szCs w:val="22"/>
        </w:rPr>
        <w:t xml:space="preserve">SVC’s </w:t>
      </w:r>
      <w:r w:rsidR="00CD7FDE">
        <w:rPr>
          <w:rFonts w:asciiTheme="majorHAnsi" w:hAnsiTheme="majorHAnsi"/>
          <w:szCs w:val="22"/>
        </w:rPr>
        <w:t>V</w:t>
      </w:r>
      <w:r w:rsidR="00CD7FDE" w:rsidRPr="00A748C5">
        <w:rPr>
          <w:rFonts w:asciiTheme="majorHAnsi" w:hAnsiTheme="majorHAnsi"/>
          <w:szCs w:val="22"/>
        </w:rPr>
        <w:t xml:space="preserve">isitor </w:t>
      </w:r>
      <w:r w:rsidR="00CD7FDE">
        <w:rPr>
          <w:rFonts w:asciiTheme="majorHAnsi" w:hAnsiTheme="majorHAnsi"/>
          <w:szCs w:val="22"/>
        </w:rPr>
        <w:t>C</w:t>
      </w:r>
      <w:r w:rsidR="00CD7FDE" w:rsidRPr="00A748C5">
        <w:rPr>
          <w:rFonts w:asciiTheme="majorHAnsi" w:hAnsiTheme="majorHAnsi"/>
          <w:szCs w:val="22"/>
        </w:rPr>
        <w:t xml:space="preserve">enter </w:t>
      </w:r>
      <w:r w:rsidR="00E23C7E" w:rsidRPr="00A748C5">
        <w:rPr>
          <w:rFonts w:asciiTheme="majorHAnsi" w:hAnsiTheme="majorHAnsi"/>
          <w:szCs w:val="22"/>
        </w:rPr>
        <w:t>contains a mounted grizzly bear, Counter Assault pepper spray</w:t>
      </w:r>
      <w:r w:rsidR="00361D23">
        <w:rPr>
          <w:rFonts w:asciiTheme="majorHAnsi" w:hAnsiTheme="majorHAnsi"/>
          <w:szCs w:val="22"/>
        </w:rPr>
        <w:t xml:space="preserve"> and</w:t>
      </w:r>
      <w:r w:rsidR="00E23C7E" w:rsidRPr="00A748C5">
        <w:rPr>
          <w:rFonts w:asciiTheme="majorHAnsi" w:hAnsiTheme="majorHAnsi"/>
          <w:szCs w:val="22"/>
        </w:rPr>
        <w:t xml:space="preserve"> bear-related books for sale, and free SVBR </w:t>
      </w:r>
      <w:r w:rsidR="00A33E39">
        <w:rPr>
          <w:rFonts w:asciiTheme="majorHAnsi" w:hAnsiTheme="majorHAnsi"/>
          <w:szCs w:val="22"/>
        </w:rPr>
        <w:t xml:space="preserve">and other bear awareness </w:t>
      </w:r>
      <w:r w:rsidR="00E23C7E" w:rsidRPr="00A748C5">
        <w:rPr>
          <w:rFonts w:asciiTheme="majorHAnsi" w:hAnsiTheme="majorHAnsi"/>
          <w:szCs w:val="22"/>
        </w:rPr>
        <w:t>brochures and pamphlets</w:t>
      </w:r>
      <w:r w:rsidR="00CD7FDE">
        <w:rPr>
          <w:rFonts w:asciiTheme="majorHAnsi" w:hAnsiTheme="majorHAnsi"/>
          <w:szCs w:val="22"/>
        </w:rPr>
        <w:t xml:space="preserve">. </w:t>
      </w:r>
      <w:r w:rsidR="003F4B01">
        <w:rPr>
          <w:rFonts w:asciiTheme="majorHAnsi" w:hAnsiTheme="majorHAnsi"/>
          <w:szCs w:val="22"/>
        </w:rPr>
        <w:t xml:space="preserve">SVC’s </w:t>
      </w:r>
      <w:r w:rsidR="00CD7FDE">
        <w:rPr>
          <w:rFonts w:asciiTheme="majorHAnsi" w:hAnsiTheme="majorHAnsi"/>
          <w:szCs w:val="22"/>
        </w:rPr>
        <w:t xml:space="preserve">full-time </w:t>
      </w:r>
      <w:r w:rsidR="003F4B01">
        <w:rPr>
          <w:rFonts w:asciiTheme="majorHAnsi" w:hAnsiTheme="majorHAnsi"/>
          <w:szCs w:val="22"/>
        </w:rPr>
        <w:t>Office Manager</w:t>
      </w:r>
      <w:r w:rsidR="00CD7FDE">
        <w:rPr>
          <w:rFonts w:asciiTheme="majorHAnsi" w:hAnsiTheme="majorHAnsi"/>
          <w:szCs w:val="22"/>
        </w:rPr>
        <w:t xml:space="preserve"> staffs the Visitor Center </w:t>
      </w:r>
      <w:r w:rsidR="003F4B01">
        <w:rPr>
          <w:rFonts w:asciiTheme="majorHAnsi" w:hAnsiTheme="majorHAnsi"/>
          <w:szCs w:val="22"/>
        </w:rPr>
        <w:t>year-round</w:t>
      </w:r>
      <w:r w:rsidR="00CD7FDE">
        <w:rPr>
          <w:rFonts w:asciiTheme="majorHAnsi" w:hAnsiTheme="majorHAnsi"/>
          <w:szCs w:val="22"/>
        </w:rPr>
        <w:t>, providing answers to many bear-related questions, and tips about how to safely recreate, store food, and camp in bear country.</w:t>
      </w:r>
      <w:r w:rsidR="00E23C7E" w:rsidRPr="00A748C5">
        <w:rPr>
          <w:rFonts w:asciiTheme="majorHAnsi" w:hAnsiTheme="majorHAnsi"/>
          <w:szCs w:val="22"/>
        </w:rPr>
        <w:t xml:space="preserve">  New residents that stop by the </w:t>
      </w:r>
      <w:r w:rsidR="00CD7FDE">
        <w:rPr>
          <w:rFonts w:asciiTheme="majorHAnsi" w:hAnsiTheme="majorHAnsi"/>
          <w:szCs w:val="22"/>
        </w:rPr>
        <w:t>V</w:t>
      </w:r>
      <w:r w:rsidR="00E23C7E" w:rsidRPr="00A748C5">
        <w:rPr>
          <w:rFonts w:asciiTheme="majorHAnsi" w:hAnsiTheme="majorHAnsi"/>
          <w:szCs w:val="22"/>
        </w:rPr>
        <w:t xml:space="preserve">isitor </w:t>
      </w:r>
      <w:r w:rsidR="00CD7FDE">
        <w:rPr>
          <w:rFonts w:asciiTheme="majorHAnsi" w:hAnsiTheme="majorHAnsi"/>
          <w:szCs w:val="22"/>
        </w:rPr>
        <w:t>C</w:t>
      </w:r>
      <w:r w:rsidR="00CD7FDE" w:rsidRPr="00A748C5">
        <w:rPr>
          <w:rFonts w:asciiTheme="majorHAnsi" w:hAnsiTheme="majorHAnsi"/>
          <w:szCs w:val="22"/>
        </w:rPr>
        <w:t xml:space="preserve">enter </w:t>
      </w:r>
      <w:r w:rsidR="003F4B01">
        <w:rPr>
          <w:rFonts w:asciiTheme="majorHAnsi" w:hAnsiTheme="majorHAnsi"/>
          <w:szCs w:val="22"/>
        </w:rPr>
        <w:t>can receive</w:t>
      </w:r>
      <w:r w:rsidR="00E23C7E" w:rsidRPr="00A748C5">
        <w:rPr>
          <w:rFonts w:asciiTheme="majorHAnsi" w:hAnsiTheme="majorHAnsi"/>
          <w:szCs w:val="22"/>
        </w:rPr>
        <w:t xml:space="preserve"> a free ‘</w:t>
      </w:r>
      <w:r w:rsidR="003F4B01">
        <w:rPr>
          <w:rFonts w:asciiTheme="majorHAnsi" w:hAnsiTheme="majorHAnsi"/>
          <w:szCs w:val="22"/>
        </w:rPr>
        <w:t>L</w:t>
      </w:r>
      <w:r w:rsidR="003F4B01" w:rsidRPr="00A748C5">
        <w:rPr>
          <w:rFonts w:asciiTheme="majorHAnsi" w:hAnsiTheme="majorHAnsi"/>
          <w:szCs w:val="22"/>
        </w:rPr>
        <w:t xml:space="preserve">iving </w:t>
      </w:r>
      <w:r w:rsidR="00E23C7E" w:rsidRPr="00A748C5">
        <w:rPr>
          <w:rFonts w:asciiTheme="majorHAnsi" w:hAnsiTheme="majorHAnsi"/>
          <w:szCs w:val="22"/>
        </w:rPr>
        <w:t xml:space="preserve">with </w:t>
      </w:r>
      <w:r w:rsidR="003F4B01">
        <w:rPr>
          <w:rFonts w:asciiTheme="majorHAnsi" w:hAnsiTheme="majorHAnsi"/>
          <w:szCs w:val="22"/>
        </w:rPr>
        <w:t>W</w:t>
      </w:r>
      <w:r w:rsidR="003F4B01" w:rsidRPr="00A748C5">
        <w:rPr>
          <w:rFonts w:asciiTheme="majorHAnsi" w:hAnsiTheme="majorHAnsi"/>
          <w:szCs w:val="22"/>
        </w:rPr>
        <w:t xml:space="preserve">ildlife’ </w:t>
      </w:r>
      <w:r w:rsidR="00E23C7E" w:rsidRPr="00A748C5">
        <w:rPr>
          <w:rFonts w:asciiTheme="majorHAnsi" w:hAnsiTheme="majorHAnsi"/>
          <w:szCs w:val="22"/>
        </w:rPr>
        <w:t xml:space="preserve">packet that contains information about living in bear country, </w:t>
      </w:r>
      <w:r w:rsidR="00CD7FDE">
        <w:rPr>
          <w:rFonts w:asciiTheme="majorHAnsi" w:hAnsiTheme="majorHAnsi"/>
          <w:szCs w:val="22"/>
        </w:rPr>
        <w:t xml:space="preserve">securing </w:t>
      </w:r>
      <w:r w:rsidR="00E23C7E" w:rsidRPr="00A748C5">
        <w:rPr>
          <w:rFonts w:asciiTheme="majorHAnsi" w:hAnsiTheme="majorHAnsi"/>
          <w:szCs w:val="22"/>
        </w:rPr>
        <w:t>attractants, and</w:t>
      </w:r>
      <w:r w:rsidR="00CD7FDE">
        <w:rPr>
          <w:rFonts w:asciiTheme="majorHAnsi" w:hAnsiTheme="majorHAnsi"/>
          <w:szCs w:val="22"/>
        </w:rPr>
        <w:t xml:space="preserve"> </w:t>
      </w:r>
      <w:r w:rsidR="00F31003">
        <w:rPr>
          <w:rFonts w:asciiTheme="majorHAnsi" w:hAnsiTheme="majorHAnsi"/>
          <w:szCs w:val="22"/>
        </w:rPr>
        <w:t xml:space="preserve">resources available for </w:t>
      </w:r>
      <w:r w:rsidR="00CD7FDE">
        <w:rPr>
          <w:rFonts w:asciiTheme="majorHAnsi" w:hAnsiTheme="majorHAnsi"/>
          <w:szCs w:val="22"/>
        </w:rPr>
        <w:t>minimizing bear conflicts</w:t>
      </w:r>
      <w:r w:rsidR="00E23C7E" w:rsidRPr="00A748C5">
        <w:rPr>
          <w:rFonts w:asciiTheme="majorHAnsi" w:hAnsiTheme="majorHAnsi"/>
          <w:szCs w:val="22"/>
        </w:rPr>
        <w:t xml:space="preserve">. With help from SVBR staff, inert cans of bear pepper spray are also available </w:t>
      </w:r>
      <w:r w:rsidR="003F4B01">
        <w:rPr>
          <w:rFonts w:asciiTheme="majorHAnsi" w:hAnsiTheme="majorHAnsi"/>
          <w:szCs w:val="22"/>
        </w:rPr>
        <w:t>for</w:t>
      </w:r>
      <w:r w:rsidR="003F4B01" w:rsidRPr="00A748C5">
        <w:rPr>
          <w:rFonts w:asciiTheme="majorHAnsi" w:hAnsiTheme="majorHAnsi"/>
          <w:szCs w:val="22"/>
        </w:rPr>
        <w:t xml:space="preserve"> </w:t>
      </w:r>
      <w:r w:rsidR="00E23C7E" w:rsidRPr="00A748C5">
        <w:rPr>
          <w:rFonts w:asciiTheme="majorHAnsi" w:hAnsiTheme="majorHAnsi"/>
          <w:szCs w:val="22"/>
        </w:rPr>
        <w:t>visitors to get hands-on experience with</w:t>
      </w:r>
      <w:r w:rsidR="003F4B01">
        <w:rPr>
          <w:rFonts w:asciiTheme="majorHAnsi" w:hAnsiTheme="majorHAnsi"/>
          <w:szCs w:val="22"/>
        </w:rPr>
        <w:t xml:space="preserve"> proper</w:t>
      </w:r>
      <w:r w:rsidR="00E23C7E" w:rsidRPr="00A748C5">
        <w:rPr>
          <w:rFonts w:asciiTheme="majorHAnsi" w:hAnsiTheme="majorHAnsi"/>
          <w:szCs w:val="22"/>
        </w:rPr>
        <w:t xml:space="preserve"> deploy</w:t>
      </w:r>
      <w:r w:rsidR="003F4B01">
        <w:rPr>
          <w:rFonts w:asciiTheme="majorHAnsi" w:hAnsiTheme="majorHAnsi"/>
          <w:szCs w:val="22"/>
        </w:rPr>
        <w:t>ment</w:t>
      </w:r>
      <w:r w:rsidR="00E23C7E" w:rsidRPr="00A748C5">
        <w:rPr>
          <w:rFonts w:asciiTheme="majorHAnsi" w:hAnsiTheme="majorHAnsi"/>
          <w:szCs w:val="22"/>
        </w:rPr>
        <w:t>.</w:t>
      </w:r>
      <w:r w:rsidR="00A33E39">
        <w:rPr>
          <w:rFonts w:asciiTheme="majorHAnsi" w:hAnsiTheme="majorHAnsi"/>
          <w:szCs w:val="22"/>
        </w:rPr>
        <w:t xml:space="preserve"> </w:t>
      </w:r>
      <w:r w:rsidR="00E23C7E" w:rsidRPr="00A748C5">
        <w:rPr>
          <w:rFonts w:asciiTheme="majorHAnsi" w:hAnsiTheme="majorHAnsi"/>
          <w:szCs w:val="22"/>
        </w:rPr>
        <w:t xml:space="preserve">Some SVBR staff have office space in the </w:t>
      </w:r>
      <w:r w:rsidR="00CD7FDE">
        <w:rPr>
          <w:rFonts w:asciiTheme="majorHAnsi" w:hAnsiTheme="majorHAnsi"/>
          <w:szCs w:val="22"/>
        </w:rPr>
        <w:t>V</w:t>
      </w:r>
      <w:r w:rsidR="00CD7FDE" w:rsidRPr="00A748C5">
        <w:rPr>
          <w:rFonts w:asciiTheme="majorHAnsi" w:hAnsiTheme="majorHAnsi"/>
          <w:szCs w:val="22"/>
        </w:rPr>
        <w:t xml:space="preserve">isitor </w:t>
      </w:r>
      <w:r w:rsidR="00CD7FDE">
        <w:rPr>
          <w:rFonts w:asciiTheme="majorHAnsi" w:hAnsiTheme="majorHAnsi"/>
          <w:szCs w:val="22"/>
        </w:rPr>
        <w:t>C</w:t>
      </w:r>
      <w:r w:rsidR="00CD7FDE" w:rsidRPr="00A748C5">
        <w:rPr>
          <w:rFonts w:asciiTheme="majorHAnsi" w:hAnsiTheme="majorHAnsi"/>
          <w:szCs w:val="22"/>
        </w:rPr>
        <w:t xml:space="preserve">enter </w:t>
      </w:r>
      <w:r w:rsidR="00E23C7E" w:rsidRPr="00A748C5">
        <w:rPr>
          <w:rFonts w:asciiTheme="majorHAnsi" w:hAnsiTheme="majorHAnsi"/>
          <w:szCs w:val="22"/>
        </w:rPr>
        <w:t>and are readily available to answer any bear-related questions that may arise from visitors</w:t>
      </w:r>
      <w:r w:rsidR="00F31003">
        <w:rPr>
          <w:rFonts w:asciiTheme="majorHAnsi" w:hAnsiTheme="majorHAnsi"/>
          <w:szCs w:val="22"/>
        </w:rPr>
        <w:t>.</w:t>
      </w:r>
      <w:r w:rsidR="00E23C7E" w:rsidRPr="00A748C5">
        <w:rPr>
          <w:rFonts w:asciiTheme="majorHAnsi" w:hAnsiTheme="majorHAnsi"/>
          <w:szCs w:val="22"/>
        </w:rPr>
        <w:t xml:space="preserve"> </w:t>
      </w:r>
    </w:p>
    <w:p w14:paraId="11AC5FE7" w14:textId="39E72177" w:rsidR="00E23C7E" w:rsidRDefault="00E23C7E" w:rsidP="00E23C7E">
      <w:pPr>
        <w:contextualSpacing/>
        <w:rPr>
          <w:rFonts w:asciiTheme="majorHAnsi" w:hAnsiTheme="majorHAnsi"/>
          <w:szCs w:val="22"/>
        </w:rPr>
      </w:pPr>
    </w:p>
    <w:p w14:paraId="32AD356B" w14:textId="35A74157" w:rsidR="00D476C9" w:rsidRDefault="00A33E39" w:rsidP="00E23C7E">
      <w:pPr>
        <w:contextualSpacing/>
        <w:rPr>
          <w:rFonts w:asciiTheme="majorHAnsi" w:hAnsiTheme="majorHAnsi"/>
          <w:szCs w:val="22"/>
        </w:rPr>
      </w:pPr>
      <w:r>
        <w:rPr>
          <w:rFonts w:asciiTheme="majorHAnsi" w:hAnsiTheme="majorHAnsi"/>
          <w:szCs w:val="22"/>
        </w:rPr>
        <w:t xml:space="preserve">SVC also </w:t>
      </w:r>
      <w:r w:rsidR="00065A06">
        <w:rPr>
          <w:rFonts w:asciiTheme="majorHAnsi" w:hAnsiTheme="majorHAnsi"/>
          <w:szCs w:val="22"/>
        </w:rPr>
        <w:t>continued to coordinate the second year of its</w:t>
      </w:r>
      <w:r>
        <w:rPr>
          <w:rFonts w:asciiTheme="majorHAnsi" w:hAnsiTheme="majorHAnsi"/>
          <w:szCs w:val="22"/>
        </w:rPr>
        <w:t xml:space="preserve"> new volunteer arm of SVBR to focus efforts </w:t>
      </w:r>
      <w:proofErr w:type="gramStart"/>
      <w:r>
        <w:rPr>
          <w:rFonts w:asciiTheme="majorHAnsi" w:hAnsiTheme="majorHAnsi"/>
          <w:szCs w:val="22"/>
        </w:rPr>
        <w:t>in</w:t>
      </w:r>
      <w:proofErr w:type="gramEnd"/>
      <w:r>
        <w:rPr>
          <w:rFonts w:asciiTheme="majorHAnsi" w:hAnsiTheme="majorHAnsi"/>
          <w:szCs w:val="22"/>
        </w:rPr>
        <w:t xml:space="preserve"> the greater Bigfork, Ferndale and Swan Lake areas, called Bear Aware Bigfork (BAB). </w:t>
      </w:r>
      <w:r w:rsidR="00393271">
        <w:rPr>
          <w:rFonts w:asciiTheme="majorHAnsi" w:hAnsiTheme="majorHAnsi"/>
          <w:szCs w:val="22"/>
        </w:rPr>
        <w:t>SVC and v</w:t>
      </w:r>
      <w:r>
        <w:rPr>
          <w:rFonts w:asciiTheme="majorHAnsi" w:hAnsiTheme="majorHAnsi"/>
          <w:szCs w:val="22"/>
        </w:rPr>
        <w:t>olunteers of BAB met monthly throughout 202</w:t>
      </w:r>
      <w:r w:rsidR="00065A06">
        <w:rPr>
          <w:rFonts w:asciiTheme="majorHAnsi" w:hAnsiTheme="majorHAnsi"/>
          <w:szCs w:val="22"/>
        </w:rPr>
        <w:t>3</w:t>
      </w:r>
      <w:r>
        <w:rPr>
          <w:rFonts w:asciiTheme="majorHAnsi" w:hAnsiTheme="majorHAnsi"/>
          <w:szCs w:val="22"/>
        </w:rPr>
        <w:t xml:space="preserve"> to strategically focus efforts that will provide neighborhood education and minimize human-bear conflicts. Volunteers helped reach out to specific neighborhoods</w:t>
      </w:r>
      <w:r w:rsidR="008758EF">
        <w:rPr>
          <w:rFonts w:asciiTheme="majorHAnsi" w:hAnsiTheme="majorHAnsi"/>
          <w:szCs w:val="22"/>
        </w:rPr>
        <w:t xml:space="preserve"> and HOA’s</w:t>
      </w:r>
      <w:r w:rsidR="00393271">
        <w:rPr>
          <w:rFonts w:asciiTheme="majorHAnsi" w:hAnsiTheme="majorHAnsi"/>
          <w:szCs w:val="22"/>
        </w:rPr>
        <w:t xml:space="preserve">, coordinated the bear awareness event at the Bigfork VFW, volunteered at the Bear Fair and worked with local businesses to provide donations, provided articles for the monthly Bigfork Eagle columns, and more. </w:t>
      </w:r>
    </w:p>
    <w:p w14:paraId="61EE9078" w14:textId="77777777" w:rsidR="00065A06" w:rsidRDefault="00065A06" w:rsidP="00E23C7E">
      <w:pPr>
        <w:contextualSpacing/>
        <w:rPr>
          <w:rFonts w:asciiTheme="majorHAnsi" w:hAnsiTheme="majorHAnsi"/>
          <w:szCs w:val="22"/>
        </w:rPr>
      </w:pPr>
    </w:p>
    <w:p w14:paraId="7FAA4CAE" w14:textId="2602D46A" w:rsidR="00065A06" w:rsidRDefault="00065A06" w:rsidP="00E23C7E">
      <w:pPr>
        <w:contextualSpacing/>
        <w:rPr>
          <w:rFonts w:asciiTheme="majorHAnsi" w:hAnsiTheme="majorHAnsi"/>
          <w:szCs w:val="22"/>
        </w:rPr>
      </w:pPr>
      <w:r>
        <w:rPr>
          <w:rFonts w:asciiTheme="majorHAnsi" w:hAnsiTheme="majorHAnsi"/>
          <w:szCs w:val="22"/>
        </w:rPr>
        <w:t>SVC also met with members of the newly formed Seeley Lake Bear Smart group, offering advice on SVBR’s history, successes, and challenges.</w:t>
      </w:r>
    </w:p>
    <w:p w14:paraId="650B9382" w14:textId="77777777" w:rsidR="00393271" w:rsidRDefault="00393271" w:rsidP="00E23C7E">
      <w:pPr>
        <w:contextualSpacing/>
        <w:rPr>
          <w:rFonts w:asciiTheme="majorHAnsi" w:hAnsiTheme="majorHAnsi"/>
          <w:szCs w:val="22"/>
        </w:rPr>
      </w:pPr>
    </w:p>
    <w:p w14:paraId="774D6D48" w14:textId="429F8975" w:rsidR="00E23C7E" w:rsidRPr="00A748C5" w:rsidRDefault="00E23C7E" w:rsidP="00E23C7E">
      <w:pPr>
        <w:contextualSpacing/>
        <w:rPr>
          <w:rFonts w:asciiTheme="majorHAnsi" w:hAnsiTheme="majorHAnsi"/>
          <w:szCs w:val="22"/>
        </w:rPr>
      </w:pPr>
      <w:r w:rsidRPr="00A748C5">
        <w:rPr>
          <w:rFonts w:asciiTheme="majorHAnsi" w:hAnsiTheme="majorHAnsi"/>
          <w:szCs w:val="22"/>
        </w:rPr>
        <w:t xml:space="preserve">SVBR also provides </w:t>
      </w:r>
      <w:r w:rsidR="003F4B01">
        <w:rPr>
          <w:rFonts w:asciiTheme="majorHAnsi" w:hAnsiTheme="majorHAnsi"/>
          <w:szCs w:val="22"/>
        </w:rPr>
        <w:t xml:space="preserve">ongoing </w:t>
      </w:r>
      <w:r w:rsidRPr="00A748C5">
        <w:rPr>
          <w:rFonts w:asciiTheme="majorHAnsi" w:hAnsiTheme="majorHAnsi"/>
          <w:szCs w:val="22"/>
        </w:rPr>
        <w:t xml:space="preserve">outreach through </w:t>
      </w:r>
      <w:r w:rsidR="003F4B01">
        <w:rPr>
          <w:rFonts w:asciiTheme="majorHAnsi" w:hAnsiTheme="majorHAnsi"/>
          <w:szCs w:val="22"/>
        </w:rPr>
        <w:t>SVC’s social media</w:t>
      </w:r>
      <w:r w:rsidRPr="00A748C5">
        <w:rPr>
          <w:rFonts w:asciiTheme="majorHAnsi" w:hAnsiTheme="majorHAnsi"/>
          <w:szCs w:val="22"/>
        </w:rPr>
        <w:t xml:space="preserve"> </w:t>
      </w:r>
      <w:r w:rsidR="003F4B01">
        <w:rPr>
          <w:rFonts w:asciiTheme="majorHAnsi" w:hAnsiTheme="majorHAnsi"/>
          <w:szCs w:val="22"/>
        </w:rPr>
        <w:t xml:space="preserve">channels and </w:t>
      </w:r>
      <w:r w:rsidRPr="00A748C5">
        <w:rPr>
          <w:rFonts w:asciiTheme="majorHAnsi" w:hAnsiTheme="majorHAnsi"/>
          <w:szCs w:val="22"/>
        </w:rPr>
        <w:t xml:space="preserve">website </w:t>
      </w:r>
      <w:hyperlink r:id="rId9" w:history="1">
        <w:r w:rsidRPr="00A748C5">
          <w:rPr>
            <w:rStyle w:val="Hyperlink"/>
            <w:rFonts w:asciiTheme="majorHAnsi" w:hAnsiTheme="majorHAnsi"/>
            <w:szCs w:val="22"/>
          </w:rPr>
          <w:t>https://www.swanvalleyconnections.org/swan-valley-bear-resources/</w:t>
        </w:r>
      </w:hyperlink>
      <w:r w:rsidRPr="00A748C5">
        <w:rPr>
          <w:rFonts w:asciiTheme="majorHAnsi" w:hAnsiTheme="majorHAnsi"/>
          <w:szCs w:val="22"/>
        </w:rPr>
        <w:t xml:space="preserve">. </w:t>
      </w:r>
    </w:p>
    <w:p w14:paraId="28E98341" w14:textId="77777777" w:rsidR="00732AE4" w:rsidRPr="00CE7207" w:rsidRDefault="00732AE4">
      <w:pPr>
        <w:rPr>
          <w:rFonts w:ascii="Candara" w:hAnsi="Candara"/>
          <w:sz w:val="24"/>
          <w:szCs w:val="24"/>
        </w:rPr>
      </w:pPr>
    </w:p>
    <w:sectPr w:rsidR="00732AE4" w:rsidRPr="00CE7207" w:rsidSect="00732AE4">
      <w:headerReference w:type="default" r:id="rId10"/>
      <w:footerReference w:type="default" r:id="rId11"/>
      <w:pgSz w:w="12240" w:h="15840"/>
      <w:pgMar w:top="1440" w:right="1440" w:bottom="1440" w:left="144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6473" w14:textId="77777777" w:rsidR="003E010C" w:rsidRDefault="003E010C" w:rsidP="008A1503">
      <w:r>
        <w:separator/>
      </w:r>
    </w:p>
  </w:endnote>
  <w:endnote w:type="continuationSeparator" w:id="0">
    <w:p w14:paraId="3A5807B2" w14:textId="77777777" w:rsidR="003E010C" w:rsidRDefault="003E010C" w:rsidP="008A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6597" w14:textId="77777777" w:rsidR="008A1503" w:rsidRPr="008A1503" w:rsidRDefault="00732AE4" w:rsidP="008A1503">
    <w:pPr>
      <w:jc w:val="center"/>
      <w:rPr>
        <w:rFonts w:ascii="Candara" w:hAnsi="Candara"/>
        <w:color w:val="7F7F7F" w:themeColor="text1" w:themeTint="80"/>
        <w:sz w:val="22"/>
        <w:szCs w:val="22"/>
      </w:rPr>
    </w:pPr>
    <w:r>
      <w:rPr>
        <w:rFonts w:ascii="Candara" w:hAnsi="Candara"/>
        <w:color w:val="7F7F7F" w:themeColor="text1" w:themeTint="80"/>
        <w:sz w:val="22"/>
        <w:szCs w:val="22"/>
      </w:rPr>
      <w:t>_______________________________________________________________________</w:t>
    </w:r>
    <w:r w:rsidR="00E1429A">
      <w:rPr>
        <w:rFonts w:ascii="Candara" w:hAnsi="Candara"/>
        <w:color w:val="7F7F7F" w:themeColor="text1" w:themeTint="80"/>
        <w:sz w:val="22"/>
        <w:szCs w:val="22"/>
      </w:rPr>
      <w:br/>
    </w:r>
    <w:r w:rsidR="00E1429A">
      <w:rPr>
        <w:rFonts w:ascii="Candara" w:hAnsi="Candara"/>
        <w:color w:val="7F7F7F" w:themeColor="text1" w:themeTint="80"/>
        <w:sz w:val="22"/>
        <w:szCs w:val="22"/>
      </w:rPr>
      <w:br/>
    </w:r>
    <w:r w:rsidR="00BE6EAF">
      <w:rPr>
        <w:rFonts w:ascii="Candara" w:hAnsi="Candara"/>
        <w:color w:val="7F7F7F" w:themeColor="text1" w:themeTint="80"/>
        <w:sz w:val="22"/>
        <w:szCs w:val="22"/>
      </w:rPr>
      <w:t xml:space="preserve">6887 MT Highway </w:t>
    </w:r>
    <w:proofErr w:type="gramStart"/>
    <w:r w:rsidR="00BE6EAF">
      <w:rPr>
        <w:rFonts w:ascii="Candara" w:hAnsi="Candara"/>
        <w:color w:val="7F7F7F" w:themeColor="text1" w:themeTint="80"/>
        <w:sz w:val="22"/>
        <w:szCs w:val="22"/>
      </w:rPr>
      <w:t xml:space="preserve">83  </w:t>
    </w:r>
    <w:r w:rsidR="00BE6EAF" w:rsidRPr="00BE6EAF">
      <w:rPr>
        <w:rFonts w:ascii="Candara" w:hAnsi="Candara"/>
        <w:color w:val="7F7F7F" w:themeColor="text1" w:themeTint="80"/>
      </w:rPr>
      <w:t>|</w:t>
    </w:r>
    <w:proofErr w:type="gramEnd"/>
    <w:r w:rsidR="00BE6EAF">
      <w:rPr>
        <w:rFonts w:ascii="Candara" w:hAnsi="Candara"/>
        <w:color w:val="7F7F7F" w:themeColor="text1" w:themeTint="80"/>
        <w:sz w:val="22"/>
        <w:szCs w:val="22"/>
      </w:rPr>
      <w:t xml:space="preserve">  </w:t>
    </w:r>
    <w:r w:rsidR="008A1503" w:rsidRPr="008A1503">
      <w:rPr>
        <w:rFonts w:ascii="Candara" w:hAnsi="Candara"/>
        <w:color w:val="7F7F7F" w:themeColor="text1" w:themeTint="80"/>
        <w:sz w:val="22"/>
        <w:szCs w:val="22"/>
      </w:rPr>
      <w:t xml:space="preserve">Condon, MT  59826-9005  </w:t>
    </w:r>
    <w:r w:rsidR="008A1503" w:rsidRPr="00BE6EAF">
      <w:rPr>
        <w:rFonts w:ascii="Candara" w:hAnsi="Candara"/>
        <w:color w:val="7F7F7F" w:themeColor="text1" w:themeTint="80"/>
      </w:rPr>
      <w:t>|</w:t>
    </w:r>
    <w:r w:rsidR="008A1503" w:rsidRPr="008A1503">
      <w:rPr>
        <w:rFonts w:ascii="Candara" w:hAnsi="Candara"/>
        <w:color w:val="7F7F7F" w:themeColor="text1" w:themeTint="80"/>
        <w:sz w:val="22"/>
        <w:szCs w:val="22"/>
      </w:rPr>
      <w:t xml:space="preserve">  o: 406.754.3137  </w:t>
    </w:r>
    <w:r w:rsidR="008A1503" w:rsidRPr="00BE6EAF">
      <w:rPr>
        <w:rFonts w:ascii="Candara" w:hAnsi="Candara"/>
        <w:color w:val="7F7F7F" w:themeColor="text1" w:themeTint="80"/>
      </w:rPr>
      <w:t>|</w:t>
    </w:r>
    <w:r w:rsidR="008A1503" w:rsidRPr="008A1503">
      <w:rPr>
        <w:rFonts w:ascii="Candara" w:hAnsi="Candara"/>
        <w:color w:val="7F7F7F" w:themeColor="text1" w:themeTint="80"/>
        <w:sz w:val="22"/>
        <w:szCs w:val="22"/>
      </w:rPr>
      <w:t xml:space="preserve">  f: 406.754.2965</w:t>
    </w:r>
  </w:p>
  <w:p w14:paraId="522F3D01" w14:textId="77777777" w:rsidR="008A1503" w:rsidRPr="008A1503" w:rsidRDefault="008A1503" w:rsidP="008A1503">
    <w:pPr>
      <w:jc w:val="center"/>
      <w:rPr>
        <w:rFonts w:ascii="Garamond" w:hAnsi="Garamond"/>
        <w:b/>
        <w:color w:val="7F7F7F" w:themeColor="text1" w:themeTint="80"/>
        <w:sz w:val="22"/>
        <w:szCs w:val="22"/>
      </w:rPr>
    </w:pPr>
    <w:r w:rsidRPr="00BE6EAF">
      <w:rPr>
        <w:rFonts w:ascii="Candara" w:hAnsi="Candara"/>
        <w:color w:val="7F7F7F" w:themeColor="text1" w:themeTint="80"/>
        <w:sz w:val="28"/>
        <w:szCs w:val="28"/>
      </w:rPr>
      <w:t>S</w:t>
    </w:r>
    <w:r w:rsidRPr="008A1503">
      <w:rPr>
        <w:rFonts w:ascii="Candara" w:hAnsi="Candara"/>
        <w:color w:val="7F7F7F" w:themeColor="text1" w:themeTint="80"/>
        <w:sz w:val="22"/>
        <w:szCs w:val="22"/>
      </w:rPr>
      <w:t>WAN</w:t>
    </w:r>
    <w:r w:rsidRPr="00BE6EAF">
      <w:rPr>
        <w:rFonts w:ascii="Candara" w:hAnsi="Candara"/>
        <w:color w:val="7F7F7F" w:themeColor="text1" w:themeTint="80"/>
        <w:sz w:val="28"/>
        <w:szCs w:val="28"/>
      </w:rPr>
      <w:t>V</w:t>
    </w:r>
    <w:r w:rsidRPr="008A1503">
      <w:rPr>
        <w:rFonts w:ascii="Candara" w:hAnsi="Candara"/>
        <w:color w:val="7F7F7F" w:themeColor="text1" w:themeTint="80"/>
        <w:sz w:val="22"/>
        <w:szCs w:val="22"/>
      </w:rPr>
      <w:t>ALLEY</w:t>
    </w:r>
    <w:r w:rsidRPr="00BE6EAF">
      <w:rPr>
        <w:rFonts w:ascii="Candara" w:hAnsi="Candara"/>
        <w:color w:val="7F7F7F" w:themeColor="text1" w:themeTint="80"/>
        <w:sz w:val="28"/>
        <w:szCs w:val="28"/>
      </w:rPr>
      <w:t>C</w:t>
    </w:r>
    <w:r w:rsidRPr="008A1503">
      <w:rPr>
        <w:rFonts w:ascii="Candara" w:hAnsi="Candara"/>
        <w:color w:val="7F7F7F" w:themeColor="text1" w:themeTint="80"/>
        <w:sz w:val="22"/>
        <w:szCs w:val="22"/>
      </w:rPr>
      <w:t>ONNECTIONS.ORG</w:t>
    </w:r>
  </w:p>
  <w:p w14:paraId="79441F75" w14:textId="77777777" w:rsidR="008A1503" w:rsidRDefault="008A1503">
    <w:pPr>
      <w:pStyle w:val="Footer"/>
    </w:pPr>
  </w:p>
  <w:p w14:paraId="4577D260" w14:textId="77777777" w:rsidR="008A1503" w:rsidRDefault="008A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0AA5" w14:textId="77777777" w:rsidR="003E010C" w:rsidRDefault="003E010C" w:rsidP="008A1503">
      <w:r>
        <w:separator/>
      </w:r>
    </w:p>
  </w:footnote>
  <w:footnote w:type="continuationSeparator" w:id="0">
    <w:p w14:paraId="4A33A0AD" w14:textId="77777777" w:rsidR="003E010C" w:rsidRDefault="003E010C" w:rsidP="008A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0B3B" w14:textId="6E675BD6" w:rsidR="008277D5" w:rsidRDefault="004442F7" w:rsidP="008277D5">
    <w:pPr>
      <w:pStyle w:val="Header"/>
    </w:pPr>
    <w:r>
      <w:rPr>
        <w:rFonts w:ascii="Bookman Old Style" w:eastAsia="Calibri" w:hAnsi="Bookman Old Style"/>
        <w:noProof/>
        <w:sz w:val="24"/>
      </w:rPr>
      <mc:AlternateContent>
        <mc:Choice Requires="wps">
          <w:drawing>
            <wp:anchor distT="0" distB="0" distL="114300" distR="114300" simplePos="0" relativeHeight="251657215" behindDoc="0" locked="0" layoutInCell="1" allowOverlap="1" wp14:anchorId="5060802E" wp14:editId="556A69BD">
              <wp:simplePos x="0" y="0"/>
              <wp:positionH relativeFrom="column">
                <wp:posOffset>2967990</wp:posOffset>
              </wp:positionH>
              <wp:positionV relativeFrom="paragraph">
                <wp:posOffset>295275</wp:posOffset>
              </wp:positionV>
              <wp:extent cx="2958465"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8CAAC" w14:textId="690AEEA2" w:rsidR="008277D5" w:rsidRPr="00732AE4" w:rsidRDefault="008277D5">
                          <w:pPr>
                            <w:rPr>
                              <w:szCs w:val="16"/>
                            </w:rPr>
                          </w:pPr>
                          <w:r w:rsidRPr="00732AE4">
                            <w:rPr>
                              <w:rFonts w:ascii="Candara" w:hAnsi="Candara"/>
                              <w:i/>
                              <w:color w:val="7F7F7F" w:themeColor="text1" w:themeTint="80"/>
                              <w:szCs w:val="16"/>
                            </w:rPr>
                            <w:t xml:space="preserve">A CONFLUENCE OF CONSERVATION AND </w:t>
                          </w:r>
                          <w:r w:rsidR="004442F7">
                            <w:rPr>
                              <w:rFonts w:ascii="Candara" w:hAnsi="Candara"/>
                              <w:i/>
                              <w:color w:val="7F7F7F" w:themeColor="text1" w:themeTint="80"/>
                              <w:szCs w:val="16"/>
                            </w:rPr>
                            <w:t>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0802E" id="_x0000_t202" coordsize="21600,21600" o:spt="202" path="m,l,21600r21600,l21600,xe">
              <v:stroke joinstyle="miter"/>
              <v:path gradientshapeok="t" o:connecttype="rect"/>
            </v:shapetype>
            <v:shape id="Text Box 2" o:spid="_x0000_s1026" type="#_x0000_t202" style="position:absolute;margin-left:233.7pt;margin-top:23.25pt;width:232.95pt;height:28.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" stroked="f">
              <v:textbox>
                <w:txbxContent>
                  <w:p w14:paraId="2548CAAC" w14:textId="690AEEA2" w:rsidR="008277D5" w:rsidRPr="00732AE4" w:rsidRDefault="008277D5">
                    <w:pPr>
                      <w:rPr>
                        <w:szCs w:val="16"/>
                      </w:rPr>
                    </w:pPr>
                    <w:r w:rsidRPr="00732AE4">
                      <w:rPr>
                        <w:rFonts w:ascii="Candara" w:hAnsi="Candara"/>
                        <w:i/>
                        <w:color w:val="7F7F7F" w:themeColor="text1" w:themeTint="80"/>
                        <w:szCs w:val="16"/>
                      </w:rPr>
                      <w:t xml:space="preserve">A CONFLUENCE OF CONSERVATION AND </w:t>
                    </w:r>
                    <w:r w:rsidR="004442F7">
                      <w:rPr>
                        <w:rFonts w:ascii="Candara" w:hAnsi="Candara"/>
                        <w:i/>
                        <w:color w:val="7F7F7F" w:themeColor="text1" w:themeTint="80"/>
                        <w:szCs w:val="16"/>
                      </w:rPr>
                      <w:t>EDUCATION</w:t>
                    </w:r>
                  </w:p>
                </w:txbxContent>
              </v:textbox>
            </v:shape>
          </w:pict>
        </mc:Fallback>
      </mc:AlternateContent>
    </w:r>
    <w:r w:rsidR="008277D5">
      <w:rPr>
        <w:rFonts w:ascii="Bookman Old Style" w:eastAsia="Calibri" w:hAnsi="Bookman Old Style"/>
        <w:noProof/>
        <w:sz w:val="24"/>
      </w:rPr>
      <w:drawing>
        <wp:inline distT="0" distB="0" distL="0" distR="0" wp14:anchorId="2122504F" wp14:editId="3C6FBA3F">
          <wp:extent cx="2562225" cy="809720"/>
          <wp:effectExtent l="19050" t="0" r="9525" b="0"/>
          <wp:docPr id="2" name="Picture 2" descr="Col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PRINT.jpg"/>
                  <pic:cNvPicPr/>
                </pic:nvPicPr>
                <pic:blipFill>
                  <a:blip r:embed="rId1"/>
                  <a:stretch>
                    <a:fillRect/>
                  </a:stretch>
                </pic:blipFill>
                <pic:spPr>
                  <a:xfrm>
                    <a:off x="0" y="0"/>
                    <a:ext cx="2569028" cy="811870"/>
                  </a:xfrm>
                  <a:prstGeom prst="rect">
                    <a:avLst/>
                  </a:prstGeom>
                </pic:spPr>
              </pic:pic>
            </a:graphicData>
          </a:graphic>
        </wp:inline>
      </w:drawing>
    </w:r>
  </w:p>
  <w:p w14:paraId="77748CE7" w14:textId="77777777" w:rsidR="008A1503" w:rsidRDefault="008A1503" w:rsidP="008277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B2B"/>
    <w:multiLevelType w:val="hybridMultilevel"/>
    <w:tmpl w:val="52B6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30E71"/>
    <w:multiLevelType w:val="hybridMultilevel"/>
    <w:tmpl w:val="4AB21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7D32A6"/>
    <w:multiLevelType w:val="hybridMultilevel"/>
    <w:tmpl w:val="99584A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75E67"/>
    <w:multiLevelType w:val="hybridMultilevel"/>
    <w:tmpl w:val="D994C5E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25981597">
    <w:abstractNumId w:val="2"/>
  </w:num>
  <w:num w:numId="2" w16cid:durableId="1615331453">
    <w:abstractNumId w:val="3"/>
  </w:num>
  <w:num w:numId="3" w16cid:durableId="1142382455">
    <w:abstractNumId w:val="0"/>
  </w:num>
  <w:num w:numId="4" w16cid:durableId="1694916045">
    <w:abstractNumId w:val="1"/>
  </w:num>
  <w:num w:numId="5" w16cid:durableId="328484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F7"/>
    <w:rsid w:val="0000286F"/>
    <w:rsid w:val="000177AE"/>
    <w:rsid w:val="000212EB"/>
    <w:rsid w:val="00024FB3"/>
    <w:rsid w:val="0003210D"/>
    <w:rsid w:val="00033B2B"/>
    <w:rsid w:val="00065A06"/>
    <w:rsid w:val="00073717"/>
    <w:rsid w:val="000A6336"/>
    <w:rsid w:val="000D0C95"/>
    <w:rsid w:val="000E1F4C"/>
    <w:rsid w:val="000E5002"/>
    <w:rsid w:val="00105065"/>
    <w:rsid w:val="00113BB6"/>
    <w:rsid w:val="0011439B"/>
    <w:rsid w:val="001178DC"/>
    <w:rsid w:val="00122117"/>
    <w:rsid w:val="00164947"/>
    <w:rsid w:val="00176881"/>
    <w:rsid w:val="00181F13"/>
    <w:rsid w:val="001914ED"/>
    <w:rsid w:val="001A23DD"/>
    <w:rsid w:val="001A64E7"/>
    <w:rsid w:val="001B48AF"/>
    <w:rsid w:val="001C2986"/>
    <w:rsid w:val="001C5A71"/>
    <w:rsid w:val="001E0817"/>
    <w:rsid w:val="001E60CE"/>
    <w:rsid w:val="002146E2"/>
    <w:rsid w:val="00273C5C"/>
    <w:rsid w:val="00295E9D"/>
    <w:rsid w:val="002A3E1B"/>
    <w:rsid w:val="002E2991"/>
    <w:rsid w:val="00321115"/>
    <w:rsid w:val="00321D70"/>
    <w:rsid w:val="00361D23"/>
    <w:rsid w:val="00370F08"/>
    <w:rsid w:val="00393271"/>
    <w:rsid w:val="003B0026"/>
    <w:rsid w:val="003B4F98"/>
    <w:rsid w:val="003B713D"/>
    <w:rsid w:val="003C2000"/>
    <w:rsid w:val="003E010C"/>
    <w:rsid w:val="003F4B01"/>
    <w:rsid w:val="003F6861"/>
    <w:rsid w:val="004010CA"/>
    <w:rsid w:val="00411950"/>
    <w:rsid w:val="00417BC7"/>
    <w:rsid w:val="004442F7"/>
    <w:rsid w:val="00470683"/>
    <w:rsid w:val="00480CB0"/>
    <w:rsid w:val="00487A12"/>
    <w:rsid w:val="00494949"/>
    <w:rsid w:val="004D276E"/>
    <w:rsid w:val="004D35F2"/>
    <w:rsid w:val="004E009F"/>
    <w:rsid w:val="00517494"/>
    <w:rsid w:val="005238D9"/>
    <w:rsid w:val="005370C6"/>
    <w:rsid w:val="0055126A"/>
    <w:rsid w:val="005641FE"/>
    <w:rsid w:val="005667D3"/>
    <w:rsid w:val="00570C7B"/>
    <w:rsid w:val="005739F3"/>
    <w:rsid w:val="00595845"/>
    <w:rsid w:val="005A2E64"/>
    <w:rsid w:val="005C4017"/>
    <w:rsid w:val="005D4594"/>
    <w:rsid w:val="005E0A2D"/>
    <w:rsid w:val="005E363E"/>
    <w:rsid w:val="00661620"/>
    <w:rsid w:val="006A5AF5"/>
    <w:rsid w:val="006A7FD7"/>
    <w:rsid w:val="006B0239"/>
    <w:rsid w:val="006B62E1"/>
    <w:rsid w:val="006B6E9A"/>
    <w:rsid w:val="006D4626"/>
    <w:rsid w:val="006D4EA5"/>
    <w:rsid w:val="006F1805"/>
    <w:rsid w:val="00721451"/>
    <w:rsid w:val="00721F01"/>
    <w:rsid w:val="00730FFB"/>
    <w:rsid w:val="00731FE1"/>
    <w:rsid w:val="00732AE4"/>
    <w:rsid w:val="007665DC"/>
    <w:rsid w:val="00783A79"/>
    <w:rsid w:val="00784458"/>
    <w:rsid w:val="00786503"/>
    <w:rsid w:val="007A0B4C"/>
    <w:rsid w:val="007A4F83"/>
    <w:rsid w:val="007A7BBE"/>
    <w:rsid w:val="007B12BB"/>
    <w:rsid w:val="007B25DA"/>
    <w:rsid w:val="007B7F4C"/>
    <w:rsid w:val="007D2ACD"/>
    <w:rsid w:val="007E1B22"/>
    <w:rsid w:val="007E6F8E"/>
    <w:rsid w:val="00812D0D"/>
    <w:rsid w:val="008277D5"/>
    <w:rsid w:val="00827944"/>
    <w:rsid w:val="008465F0"/>
    <w:rsid w:val="00864317"/>
    <w:rsid w:val="008758EF"/>
    <w:rsid w:val="0088504A"/>
    <w:rsid w:val="008A1503"/>
    <w:rsid w:val="008A5D3A"/>
    <w:rsid w:val="008B0FA8"/>
    <w:rsid w:val="008B3896"/>
    <w:rsid w:val="008B5F15"/>
    <w:rsid w:val="008D7493"/>
    <w:rsid w:val="008F293E"/>
    <w:rsid w:val="00905C65"/>
    <w:rsid w:val="00933509"/>
    <w:rsid w:val="009343D7"/>
    <w:rsid w:val="00934F82"/>
    <w:rsid w:val="00936517"/>
    <w:rsid w:val="009424F9"/>
    <w:rsid w:val="009641C5"/>
    <w:rsid w:val="00976F1F"/>
    <w:rsid w:val="00981D1E"/>
    <w:rsid w:val="009962AC"/>
    <w:rsid w:val="009E0614"/>
    <w:rsid w:val="009F7C2E"/>
    <w:rsid w:val="00A01B73"/>
    <w:rsid w:val="00A24F30"/>
    <w:rsid w:val="00A33E39"/>
    <w:rsid w:val="00A411F3"/>
    <w:rsid w:val="00A43F92"/>
    <w:rsid w:val="00A51CEC"/>
    <w:rsid w:val="00A526B7"/>
    <w:rsid w:val="00A63999"/>
    <w:rsid w:val="00A704E2"/>
    <w:rsid w:val="00A7630F"/>
    <w:rsid w:val="00A90587"/>
    <w:rsid w:val="00AA3CE8"/>
    <w:rsid w:val="00AA4174"/>
    <w:rsid w:val="00AB7621"/>
    <w:rsid w:val="00AD03CC"/>
    <w:rsid w:val="00AF52C9"/>
    <w:rsid w:val="00B27DA6"/>
    <w:rsid w:val="00B462DC"/>
    <w:rsid w:val="00B72195"/>
    <w:rsid w:val="00B816AD"/>
    <w:rsid w:val="00B87621"/>
    <w:rsid w:val="00B94298"/>
    <w:rsid w:val="00BD00A2"/>
    <w:rsid w:val="00BD2E6C"/>
    <w:rsid w:val="00BD5909"/>
    <w:rsid w:val="00BE6EAF"/>
    <w:rsid w:val="00C06CCF"/>
    <w:rsid w:val="00C22E92"/>
    <w:rsid w:val="00C27547"/>
    <w:rsid w:val="00C311CE"/>
    <w:rsid w:val="00C32533"/>
    <w:rsid w:val="00C37F3B"/>
    <w:rsid w:val="00C45E94"/>
    <w:rsid w:val="00C5429B"/>
    <w:rsid w:val="00C77631"/>
    <w:rsid w:val="00CD61C4"/>
    <w:rsid w:val="00CD7FDE"/>
    <w:rsid w:val="00CE7207"/>
    <w:rsid w:val="00CF082D"/>
    <w:rsid w:val="00CF1D28"/>
    <w:rsid w:val="00CF6372"/>
    <w:rsid w:val="00D054E7"/>
    <w:rsid w:val="00D07602"/>
    <w:rsid w:val="00D10103"/>
    <w:rsid w:val="00D119FA"/>
    <w:rsid w:val="00D27358"/>
    <w:rsid w:val="00D3255D"/>
    <w:rsid w:val="00D3268A"/>
    <w:rsid w:val="00D476C9"/>
    <w:rsid w:val="00D63765"/>
    <w:rsid w:val="00D72D0B"/>
    <w:rsid w:val="00D7510E"/>
    <w:rsid w:val="00D8772C"/>
    <w:rsid w:val="00D87BCC"/>
    <w:rsid w:val="00D94E38"/>
    <w:rsid w:val="00DB5F10"/>
    <w:rsid w:val="00E0485C"/>
    <w:rsid w:val="00E04F01"/>
    <w:rsid w:val="00E1429A"/>
    <w:rsid w:val="00E14C44"/>
    <w:rsid w:val="00E20C43"/>
    <w:rsid w:val="00E23C7E"/>
    <w:rsid w:val="00E36E8C"/>
    <w:rsid w:val="00E647E8"/>
    <w:rsid w:val="00E673A3"/>
    <w:rsid w:val="00EA3623"/>
    <w:rsid w:val="00EB0705"/>
    <w:rsid w:val="00ED231C"/>
    <w:rsid w:val="00EE2060"/>
    <w:rsid w:val="00EE2AAF"/>
    <w:rsid w:val="00EF3E10"/>
    <w:rsid w:val="00F31003"/>
    <w:rsid w:val="00F42A36"/>
    <w:rsid w:val="00F449A6"/>
    <w:rsid w:val="00F535C8"/>
    <w:rsid w:val="00F8604A"/>
    <w:rsid w:val="00FD0330"/>
    <w:rsid w:val="00FD5D62"/>
    <w:rsid w:val="00FE0ABE"/>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498A0"/>
  <w15:docId w15:val="{829C6D46-ECD0-4AAC-A1D3-96FBEB96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B3"/>
  </w:style>
  <w:style w:type="paragraph" w:styleId="Heading1">
    <w:name w:val="heading 1"/>
    <w:basedOn w:val="Normal"/>
    <w:next w:val="Normal"/>
    <w:qFormat/>
    <w:rsid w:val="00024FB3"/>
    <w:pPr>
      <w:keepNext/>
      <w:outlineLvl w:val="0"/>
    </w:pPr>
    <w:rPr>
      <w:sz w:val="24"/>
    </w:rPr>
  </w:style>
  <w:style w:type="paragraph" w:styleId="Heading2">
    <w:name w:val="heading 2"/>
    <w:basedOn w:val="Normal"/>
    <w:next w:val="Normal"/>
    <w:qFormat/>
    <w:rsid w:val="00024FB3"/>
    <w:pPr>
      <w:keepNext/>
      <w:jc w:val="center"/>
      <w:outlineLvl w:val="1"/>
    </w:pPr>
    <w:rPr>
      <w:sz w:val="24"/>
    </w:rPr>
  </w:style>
  <w:style w:type="paragraph" w:styleId="Heading3">
    <w:name w:val="heading 3"/>
    <w:basedOn w:val="Normal"/>
    <w:next w:val="Normal"/>
    <w:qFormat/>
    <w:rsid w:val="00024FB3"/>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4FB3"/>
    <w:rPr>
      <w:color w:val="0000FF"/>
      <w:u w:val="single"/>
    </w:rPr>
  </w:style>
  <w:style w:type="character" w:styleId="FollowedHyperlink">
    <w:name w:val="FollowedHyperlink"/>
    <w:basedOn w:val="DefaultParagraphFont"/>
    <w:semiHidden/>
    <w:rsid w:val="00024FB3"/>
    <w:rPr>
      <w:color w:val="800080"/>
      <w:u w:val="single"/>
    </w:rPr>
  </w:style>
  <w:style w:type="paragraph" w:styleId="BodyText">
    <w:name w:val="Body Text"/>
    <w:basedOn w:val="Normal"/>
    <w:semiHidden/>
    <w:rsid w:val="00024FB3"/>
    <w:rPr>
      <w:sz w:val="24"/>
    </w:rPr>
  </w:style>
  <w:style w:type="paragraph" w:styleId="BodyTextIndent">
    <w:name w:val="Body Text Indent"/>
    <w:basedOn w:val="Normal"/>
    <w:semiHidden/>
    <w:rsid w:val="00024FB3"/>
    <w:pPr>
      <w:ind w:left="450" w:hanging="450"/>
    </w:pPr>
    <w:rPr>
      <w:color w:val="000000"/>
      <w:sz w:val="22"/>
    </w:rPr>
  </w:style>
  <w:style w:type="paragraph" w:styleId="BodyText2">
    <w:name w:val="Body Text 2"/>
    <w:basedOn w:val="Normal"/>
    <w:semiHidden/>
    <w:rsid w:val="00024FB3"/>
    <w:rPr>
      <w:color w:val="000000"/>
      <w:sz w:val="22"/>
    </w:rPr>
  </w:style>
  <w:style w:type="paragraph" w:styleId="FootnoteText">
    <w:name w:val="footnote text"/>
    <w:basedOn w:val="Normal"/>
    <w:semiHidden/>
    <w:rsid w:val="00024FB3"/>
  </w:style>
  <w:style w:type="character" w:styleId="FootnoteReference">
    <w:name w:val="footnote reference"/>
    <w:basedOn w:val="DefaultParagraphFont"/>
    <w:semiHidden/>
    <w:rsid w:val="00024FB3"/>
    <w:rPr>
      <w:vertAlign w:val="superscript"/>
    </w:rPr>
  </w:style>
  <w:style w:type="paragraph" w:styleId="ListParagraph">
    <w:name w:val="List Paragraph"/>
    <w:basedOn w:val="Normal"/>
    <w:uiPriority w:val="34"/>
    <w:qFormat/>
    <w:rsid w:val="00EE2AAF"/>
    <w:pPr>
      <w:ind w:left="720"/>
      <w:contextualSpacing/>
    </w:pPr>
  </w:style>
  <w:style w:type="table" w:styleId="TableGrid">
    <w:name w:val="Table Grid"/>
    <w:basedOn w:val="TableNormal"/>
    <w:uiPriority w:val="59"/>
    <w:rsid w:val="00721451"/>
    <w:rPr>
      <w:rFonts w:ascii="Bookman Old Style" w:eastAsia="Calibri" w:hAnsi="Bookman Old Styl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C4017"/>
    <w:rPr>
      <w:b/>
      <w:bCs/>
    </w:rPr>
  </w:style>
  <w:style w:type="paragraph" w:styleId="BalloonText">
    <w:name w:val="Balloon Text"/>
    <w:basedOn w:val="Normal"/>
    <w:link w:val="BalloonTextChar"/>
    <w:uiPriority w:val="99"/>
    <w:semiHidden/>
    <w:unhideWhenUsed/>
    <w:rsid w:val="002146E2"/>
    <w:rPr>
      <w:rFonts w:ascii="Tahoma" w:hAnsi="Tahoma" w:cs="Tahoma"/>
      <w:sz w:val="16"/>
      <w:szCs w:val="16"/>
    </w:rPr>
  </w:style>
  <w:style w:type="character" w:customStyle="1" w:styleId="BalloonTextChar">
    <w:name w:val="Balloon Text Char"/>
    <w:basedOn w:val="DefaultParagraphFont"/>
    <w:link w:val="BalloonText"/>
    <w:uiPriority w:val="99"/>
    <w:semiHidden/>
    <w:rsid w:val="002146E2"/>
    <w:rPr>
      <w:rFonts w:ascii="Tahoma" w:hAnsi="Tahoma" w:cs="Tahoma"/>
      <w:sz w:val="16"/>
      <w:szCs w:val="16"/>
    </w:rPr>
  </w:style>
  <w:style w:type="paragraph" w:styleId="Header">
    <w:name w:val="header"/>
    <w:basedOn w:val="Normal"/>
    <w:link w:val="HeaderChar"/>
    <w:uiPriority w:val="99"/>
    <w:unhideWhenUsed/>
    <w:rsid w:val="008A1503"/>
    <w:pPr>
      <w:tabs>
        <w:tab w:val="center" w:pos="4680"/>
        <w:tab w:val="right" w:pos="9360"/>
      </w:tabs>
    </w:pPr>
  </w:style>
  <w:style w:type="character" w:customStyle="1" w:styleId="HeaderChar">
    <w:name w:val="Header Char"/>
    <w:basedOn w:val="DefaultParagraphFont"/>
    <w:link w:val="Header"/>
    <w:uiPriority w:val="99"/>
    <w:rsid w:val="008A1503"/>
  </w:style>
  <w:style w:type="paragraph" w:styleId="Footer">
    <w:name w:val="footer"/>
    <w:basedOn w:val="Normal"/>
    <w:link w:val="FooterChar"/>
    <w:uiPriority w:val="99"/>
    <w:unhideWhenUsed/>
    <w:rsid w:val="008A1503"/>
    <w:pPr>
      <w:tabs>
        <w:tab w:val="center" w:pos="4680"/>
        <w:tab w:val="right" w:pos="9360"/>
      </w:tabs>
    </w:pPr>
  </w:style>
  <w:style w:type="character" w:customStyle="1" w:styleId="FooterChar">
    <w:name w:val="Footer Char"/>
    <w:basedOn w:val="DefaultParagraphFont"/>
    <w:link w:val="Footer"/>
    <w:uiPriority w:val="99"/>
    <w:rsid w:val="008A1503"/>
  </w:style>
  <w:style w:type="character" w:styleId="CommentReference">
    <w:name w:val="annotation reference"/>
    <w:basedOn w:val="DefaultParagraphFont"/>
    <w:uiPriority w:val="99"/>
    <w:semiHidden/>
    <w:unhideWhenUsed/>
    <w:rsid w:val="00936517"/>
    <w:rPr>
      <w:sz w:val="16"/>
      <w:szCs w:val="16"/>
    </w:rPr>
  </w:style>
  <w:style w:type="paragraph" w:styleId="CommentText">
    <w:name w:val="annotation text"/>
    <w:basedOn w:val="Normal"/>
    <w:link w:val="CommentTextChar"/>
    <w:uiPriority w:val="99"/>
    <w:semiHidden/>
    <w:unhideWhenUsed/>
    <w:rsid w:val="00936517"/>
  </w:style>
  <w:style w:type="character" w:customStyle="1" w:styleId="CommentTextChar">
    <w:name w:val="Comment Text Char"/>
    <w:basedOn w:val="DefaultParagraphFont"/>
    <w:link w:val="CommentText"/>
    <w:uiPriority w:val="99"/>
    <w:semiHidden/>
    <w:rsid w:val="00936517"/>
  </w:style>
  <w:style w:type="paragraph" w:styleId="CommentSubject">
    <w:name w:val="annotation subject"/>
    <w:basedOn w:val="CommentText"/>
    <w:next w:val="CommentText"/>
    <w:link w:val="CommentSubjectChar"/>
    <w:uiPriority w:val="99"/>
    <w:semiHidden/>
    <w:unhideWhenUsed/>
    <w:rsid w:val="00936517"/>
    <w:rPr>
      <w:b/>
      <w:bCs/>
    </w:rPr>
  </w:style>
  <w:style w:type="character" w:customStyle="1" w:styleId="CommentSubjectChar">
    <w:name w:val="Comment Subject Char"/>
    <w:basedOn w:val="CommentTextChar"/>
    <w:link w:val="CommentSubject"/>
    <w:uiPriority w:val="99"/>
    <w:semiHidden/>
    <w:rsid w:val="00936517"/>
    <w:rPr>
      <w:b/>
      <w:bCs/>
    </w:rPr>
  </w:style>
  <w:style w:type="character" w:styleId="UnresolvedMention">
    <w:name w:val="Unresolved Mention"/>
    <w:basedOn w:val="DefaultParagraphFont"/>
    <w:uiPriority w:val="99"/>
    <w:semiHidden/>
    <w:unhideWhenUsed/>
    <w:rsid w:val="00964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5161">
      <w:bodyDiv w:val="1"/>
      <w:marLeft w:val="0"/>
      <w:marRight w:val="0"/>
      <w:marTop w:val="0"/>
      <w:marBottom w:val="0"/>
      <w:divBdr>
        <w:top w:val="none" w:sz="0" w:space="0" w:color="auto"/>
        <w:left w:val="none" w:sz="0" w:space="0" w:color="auto"/>
        <w:bottom w:val="none" w:sz="0" w:space="0" w:color="auto"/>
        <w:right w:val="none" w:sz="0" w:space="0" w:color="auto"/>
      </w:divBdr>
    </w:div>
    <w:div w:id="967392258">
      <w:bodyDiv w:val="1"/>
      <w:marLeft w:val="0"/>
      <w:marRight w:val="0"/>
      <w:marTop w:val="0"/>
      <w:marBottom w:val="0"/>
      <w:divBdr>
        <w:top w:val="none" w:sz="0" w:space="0" w:color="auto"/>
        <w:left w:val="none" w:sz="0" w:space="0" w:color="auto"/>
        <w:bottom w:val="none" w:sz="0" w:space="0" w:color="auto"/>
        <w:right w:val="none" w:sz="0" w:space="0" w:color="auto"/>
      </w:divBdr>
    </w:div>
    <w:div w:id="1419404160">
      <w:bodyDiv w:val="1"/>
      <w:marLeft w:val="0"/>
      <w:marRight w:val="0"/>
      <w:marTop w:val="0"/>
      <w:marBottom w:val="0"/>
      <w:divBdr>
        <w:top w:val="none" w:sz="0" w:space="0" w:color="auto"/>
        <w:left w:val="none" w:sz="0" w:space="0" w:color="auto"/>
        <w:bottom w:val="none" w:sz="0" w:space="0" w:color="auto"/>
        <w:right w:val="none" w:sz="0" w:space="0" w:color="auto"/>
      </w:divBdr>
    </w:div>
    <w:div w:id="1561400635">
      <w:bodyDiv w:val="1"/>
      <w:marLeft w:val="0"/>
      <w:marRight w:val="0"/>
      <w:marTop w:val="0"/>
      <w:marBottom w:val="0"/>
      <w:divBdr>
        <w:top w:val="none" w:sz="0" w:space="0" w:color="auto"/>
        <w:left w:val="none" w:sz="0" w:space="0" w:color="auto"/>
        <w:bottom w:val="none" w:sz="0" w:space="0" w:color="auto"/>
        <w:right w:val="none" w:sz="0" w:space="0" w:color="auto"/>
      </w:divBdr>
    </w:div>
    <w:div w:id="1897618755">
      <w:bodyDiv w:val="1"/>
      <w:marLeft w:val="0"/>
      <w:marRight w:val="0"/>
      <w:marTop w:val="0"/>
      <w:marBottom w:val="0"/>
      <w:divBdr>
        <w:top w:val="none" w:sz="0" w:space="0" w:color="auto"/>
        <w:left w:val="none" w:sz="0" w:space="0" w:color="auto"/>
        <w:bottom w:val="none" w:sz="0" w:space="0" w:color="auto"/>
        <w:right w:val="none" w:sz="0" w:space="0" w:color="auto"/>
      </w:divBdr>
    </w:div>
    <w:div w:id="20818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anvalleyconnections.org/newsle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anvalleyconnections.org/swan-valley-bear-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47A2-ACDC-4EEC-816F-C0CD3538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Wildlands Volunteer Corps</vt:lpstr>
    </vt:vector>
  </TitlesOfParts>
  <Company>Northwest Connections</Company>
  <LinksUpToDate>false</LinksUpToDate>
  <CharactersWithSpaces>12024</CharactersWithSpaces>
  <SharedDoc>false</SharedDoc>
  <HLinks>
    <vt:vector size="12" baseType="variant">
      <vt:variant>
        <vt:i4>2555922</vt:i4>
      </vt:variant>
      <vt:variant>
        <vt:i4>3</vt:i4>
      </vt:variant>
      <vt:variant>
        <vt:i4>0</vt:i4>
      </vt:variant>
      <vt:variant>
        <vt:i4>5</vt:i4>
      </vt:variant>
      <vt:variant>
        <vt:lpwstr>mailto:dave@northwestconnections.org</vt:lpwstr>
      </vt:variant>
      <vt:variant>
        <vt:lpwstr/>
      </vt:variant>
      <vt:variant>
        <vt:i4>5767239</vt:i4>
      </vt:variant>
      <vt:variant>
        <vt:i4>0</vt:i4>
      </vt:variant>
      <vt:variant>
        <vt:i4>0</vt:i4>
      </vt:variant>
      <vt:variant>
        <vt:i4>5</vt:i4>
      </vt:variant>
      <vt:variant>
        <vt:lpwstr>http://www.northwestconnections.org/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Wildlands Volunteer Corps</dc:title>
  <dc:creator>Forester</dc:creator>
  <cp:lastModifiedBy>Luke Lamar</cp:lastModifiedBy>
  <cp:revision>2</cp:revision>
  <cp:lastPrinted>2016-03-14T16:22:00Z</cp:lastPrinted>
  <dcterms:created xsi:type="dcterms:W3CDTF">2023-12-19T20:39:00Z</dcterms:created>
  <dcterms:modified xsi:type="dcterms:W3CDTF">2023-12-19T20:39:00Z</dcterms:modified>
</cp:coreProperties>
</file>